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CC" w:rsidRDefault="00E238CC" w:rsidP="00565EC3">
      <w:pPr>
        <w:jc w:val="right"/>
        <w:rPr>
          <w:rFonts w:ascii="Arial" w:hAnsi="Arial" w:cs="Arial"/>
          <w:sz w:val="24"/>
          <w:szCs w:val="24"/>
        </w:rPr>
      </w:pPr>
    </w:p>
    <w:p w:rsidR="00565EC3" w:rsidRPr="005543F2" w:rsidRDefault="00F079DC" w:rsidP="00565EC3">
      <w:pPr>
        <w:jc w:val="right"/>
        <w:rPr>
          <w:rFonts w:ascii="Arial" w:hAnsi="Arial" w:cs="Arial"/>
          <w:sz w:val="24"/>
          <w:szCs w:val="24"/>
        </w:rPr>
      </w:pPr>
      <w:r>
        <w:rPr>
          <w:rFonts w:ascii="Arial" w:hAnsi="Arial" w:cs="Arial"/>
          <w:sz w:val="24"/>
          <w:szCs w:val="24"/>
        </w:rPr>
        <w:t xml:space="preserve">Toluca de Lerdo, </w:t>
      </w:r>
      <w:r w:rsidR="00565EC3">
        <w:rPr>
          <w:rFonts w:ascii="Arial" w:hAnsi="Arial" w:cs="Arial"/>
          <w:sz w:val="24"/>
          <w:szCs w:val="24"/>
        </w:rPr>
        <w:t>México,</w:t>
      </w:r>
      <w:r w:rsidR="00565EC3" w:rsidRPr="005543F2">
        <w:rPr>
          <w:rFonts w:ascii="Arial" w:hAnsi="Arial" w:cs="Arial"/>
          <w:sz w:val="24"/>
          <w:szCs w:val="24"/>
        </w:rPr>
        <w:t xml:space="preserve"> </w:t>
      </w:r>
      <w:r w:rsidR="003A0FF6">
        <w:rPr>
          <w:rFonts w:ascii="Arial" w:hAnsi="Arial" w:cs="Arial"/>
          <w:sz w:val="24"/>
          <w:szCs w:val="24"/>
        </w:rPr>
        <w:t>19</w:t>
      </w:r>
      <w:r w:rsidR="00565EC3" w:rsidRPr="005543F2">
        <w:rPr>
          <w:rFonts w:ascii="Arial" w:hAnsi="Arial" w:cs="Arial"/>
          <w:sz w:val="24"/>
          <w:szCs w:val="24"/>
        </w:rPr>
        <w:t xml:space="preserve"> de </w:t>
      </w:r>
      <w:r w:rsidR="00EB2F45" w:rsidRPr="00EB2F45">
        <w:rPr>
          <w:rFonts w:ascii="Arial" w:hAnsi="Arial" w:cs="Arial"/>
          <w:sz w:val="24"/>
          <w:szCs w:val="24"/>
        </w:rPr>
        <w:t>Diciembre</w:t>
      </w:r>
      <w:r w:rsidR="00565EC3" w:rsidRPr="005543F2">
        <w:rPr>
          <w:rFonts w:ascii="Arial" w:hAnsi="Arial" w:cs="Arial"/>
          <w:sz w:val="24"/>
          <w:szCs w:val="24"/>
        </w:rPr>
        <w:t xml:space="preserve"> de </w:t>
      </w:r>
      <w:r w:rsidR="00EB2F45" w:rsidRPr="00EB2F45">
        <w:rPr>
          <w:rFonts w:ascii="Arial" w:hAnsi="Arial" w:cs="Arial"/>
          <w:sz w:val="24"/>
          <w:szCs w:val="24"/>
        </w:rPr>
        <w:t>2018</w:t>
      </w:r>
      <w:r w:rsidR="00565EC3" w:rsidRPr="00EB2F45">
        <w:rPr>
          <w:rFonts w:ascii="Arial" w:hAnsi="Arial" w:cs="Arial"/>
          <w:sz w:val="24"/>
          <w:szCs w:val="24"/>
        </w:rPr>
        <w:t>.</w:t>
      </w:r>
    </w:p>
    <w:p w:rsidR="00565EC3" w:rsidRDefault="00565EC3" w:rsidP="009504F3">
      <w:pPr>
        <w:spacing w:after="0" w:line="340" w:lineRule="exact"/>
        <w:jc w:val="both"/>
        <w:rPr>
          <w:rFonts w:ascii="Arial" w:hAnsi="Arial" w:cs="Arial"/>
          <w:sz w:val="24"/>
          <w:szCs w:val="24"/>
        </w:rPr>
      </w:pPr>
    </w:p>
    <w:p w:rsidR="00280E9A" w:rsidRDefault="00280E9A" w:rsidP="009504F3">
      <w:pPr>
        <w:spacing w:after="0" w:line="340" w:lineRule="exact"/>
        <w:jc w:val="both"/>
        <w:rPr>
          <w:rFonts w:ascii="Arial" w:hAnsi="Arial" w:cs="Arial"/>
          <w:sz w:val="24"/>
          <w:szCs w:val="24"/>
        </w:rPr>
      </w:pPr>
    </w:p>
    <w:p w:rsidR="00CB6B42" w:rsidRDefault="00CB6B42" w:rsidP="00CB6B42">
      <w:pPr>
        <w:pStyle w:val="Sinespaciado"/>
        <w:spacing w:line="340" w:lineRule="exact"/>
        <w:jc w:val="both"/>
        <w:rPr>
          <w:rFonts w:ascii="Arial" w:hAnsi="Arial" w:cs="Arial"/>
          <w:b/>
          <w:sz w:val="24"/>
          <w:szCs w:val="24"/>
        </w:rPr>
      </w:pPr>
      <w:r>
        <w:rPr>
          <w:rFonts w:ascii="Arial" w:hAnsi="Arial" w:cs="Arial"/>
          <w:b/>
          <w:sz w:val="24"/>
          <w:szCs w:val="24"/>
        </w:rPr>
        <w:t>C</w:t>
      </w:r>
      <w:r w:rsidR="00447005">
        <w:rPr>
          <w:rFonts w:ascii="Arial" w:hAnsi="Arial" w:cs="Arial"/>
          <w:b/>
          <w:sz w:val="24"/>
          <w:szCs w:val="24"/>
        </w:rPr>
        <w:t>. DIPUTADA AZUCENA CISNEROS COSS</w:t>
      </w:r>
    </w:p>
    <w:p w:rsidR="00CB6B42" w:rsidRPr="00E3200F" w:rsidRDefault="00CB6B42" w:rsidP="00CB6B42">
      <w:pPr>
        <w:pStyle w:val="Sinespaciado"/>
        <w:spacing w:line="340" w:lineRule="exact"/>
        <w:jc w:val="both"/>
        <w:rPr>
          <w:rFonts w:ascii="Arial" w:hAnsi="Arial" w:cs="Arial"/>
          <w:b/>
          <w:sz w:val="24"/>
          <w:szCs w:val="24"/>
        </w:rPr>
      </w:pPr>
      <w:r>
        <w:rPr>
          <w:rFonts w:ascii="Arial" w:hAnsi="Arial" w:cs="Arial"/>
          <w:b/>
          <w:sz w:val="24"/>
          <w:szCs w:val="24"/>
        </w:rPr>
        <w:t>PRESIDENT</w:t>
      </w:r>
      <w:r w:rsidR="00447005">
        <w:rPr>
          <w:rFonts w:ascii="Arial" w:hAnsi="Arial" w:cs="Arial"/>
          <w:b/>
          <w:sz w:val="24"/>
          <w:szCs w:val="24"/>
        </w:rPr>
        <w:t>A</w:t>
      </w:r>
      <w:r w:rsidR="00622713">
        <w:rPr>
          <w:rFonts w:ascii="Arial" w:hAnsi="Arial" w:cs="Arial"/>
          <w:b/>
          <w:sz w:val="24"/>
          <w:szCs w:val="24"/>
        </w:rPr>
        <w:t xml:space="preserve"> </w:t>
      </w:r>
      <w:r>
        <w:rPr>
          <w:rFonts w:ascii="Arial" w:hAnsi="Arial" w:cs="Arial"/>
          <w:b/>
          <w:sz w:val="24"/>
          <w:szCs w:val="24"/>
        </w:rPr>
        <w:t>DE L</w:t>
      </w:r>
      <w:r w:rsidRPr="00E3200F">
        <w:rPr>
          <w:rFonts w:ascii="Arial" w:hAnsi="Arial" w:cs="Arial"/>
          <w:b/>
          <w:sz w:val="24"/>
          <w:szCs w:val="24"/>
        </w:rPr>
        <w:t>A</w:t>
      </w:r>
      <w:r w:rsidR="003A0FF6">
        <w:rPr>
          <w:rFonts w:ascii="Arial" w:hAnsi="Arial" w:cs="Arial"/>
          <w:b/>
          <w:sz w:val="24"/>
          <w:szCs w:val="24"/>
        </w:rPr>
        <w:t xml:space="preserve"> </w:t>
      </w:r>
      <w:r w:rsidRPr="00E3200F">
        <w:rPr>
          <w:rFonts w:ascii="Arial" w:hAnsi="Arial" w:cs="Arial"/>
          <w:b/>
          <w:sz w:val="24"/>
          <w:szCs w:val="24"/>
        </w:rPr>
        <w:t>DIRECTIVA</w:t>
      </w:r>
    </w:p>
    <w:p w:rsidR="00CB6B42" w:rsidRPr="00E3200F" w:rsidRDefault="00CB6B42" w:rsidP="00CB6B42">
      <w:pPr>
        <w:pStyle w:val="Sinespaciado"/>
        <w:spacing w:line="340" w:lineRule="exact"/>
        <w:jc w:val="both"/>
        <w:rPr>
          <w:rFonts w:ascii="Arial" w:hAnsi="Arial" w:cs="Arial"/>
          <w:b/>
          <w:sz w:val="24"/>
          <w:szCs w:val="24"/>
        </w:rPr>
      </w:pPr>
      <w:r w:rsidRPr="00E3200F">
        <w:rPr>
          <w:rFonts w:ascii="Arial" w:hAnsi="Arial" w:cs="Arial"/>
          <w:b/>
          <w:sz w:val="24"/>
          <w:szCs w:val="24"/>
        </w:rPr>
        <w:t>DE LA L</w:t>
      </w:r>
      <w:r w:rsidRPr="00EE6C74">
        <w:rPr>
          <w:rFonts w:ascii="Arial" w:hAnsi="Arial" w:cs="Arial"/>
          <w:b/>
          <w:sz w:val="24"/>
          <w:szCs w:val="24"/>
        </w:rPr>
        <w:t>X</w:t>
      </w:r>
      <w:r w:rsidRPr="00E3200F">
        <w:rPr>
          <w:rFonts w:ascii="Arial" w:hAnsi="Arial" w:cs="Arial"/>
          <w:b/>
          <w:sz w:val="24"/>
          <w:szCs w:val="24"/>
        </w:rPr>
        <w:t xml:space="preserve"> LEGISLATURA DEL ESTADO DE MÉXICO</w:t>
      </w:r>
    </w:p>
    <w:p w:rsidR="00CB6B42" w:rsidRDefault="00CB6B42" w:rsidP="00CB6B42">
      <w:pPr>
        <w:spacing w:after="0" w:line="340" w:lineRule="exact"/>
        <w:jc w:val="both"/>
        <w:rPr>
          <w:rFonts w:ascii="Arial" w:hAnsi="Arial" w:cs="Arial"/>
          <w:b/>
          <w:sz w:val="24"/>
          <w:szCs w:val="24"/>
        </w:rPr>
      </w:pPr>
      <w:r>
        <w:rPr>
          <w:rFonts w:ascii="Arial" w:hAnsi="Arial" w:cs="Arial"/>
          <w:b/>
          <w:sz w:val="24"/>
          <w:szCs w:val="24"/>
        </w:rPr>
        <w:t>P</w:t>
      </w:r>
      <w:r w:rsidR="00C40FC1">
        <w:rPr>
          <w:rFonts w:ascii="Arial" w:hAnsi="Arial" w:cs="Arial"/>
          <w:b/>
          <w:sz w:val="24"/>
          <w:szCs w:val="24"/>
        </w:rPr>
        <w:t xml:space="preserve"> </w:t>
      </w:r>
      <w:r>
        <w:rPr>
          <w:rFonts w:ascii="Arial" w:hAnsi="Arial" w:cs="Arial"/>
          <w:b/>
          <w:sz w:val="24"/>
          <w:szCs w:val="24"/>
        </w:rPr>
        <w:t>R</w:t>
      </w:r>
      <w:r w:rsidR="00C40FC1">
        <w:rPr>
          <w:rFonts w:ascii="Arial" w:hAnsi="Arial" w:cs="Arial"/>
          <w:b/>
          <w:sz w:val="24"/>
          <w:szCs w:val="24"/>
        </w:rPr>
        <w:t xml:space="preserve"> </w:t>
      </w:r>
      <w:r>
        <w:rPr>
          <w:rFonts w:ascii="Arial" w:hAnsi="Arial" w:cs="Arial"/>
          <w:b/>
          <w:sz w:val="24"/>
          <w:szCs w:val="24"/>
        </w:rPr>
        <w:t>E</w:t>
      </w:r>
      <w:r w:rsidR="00C40FC1">
        <w:rPr>
          <w:rFonts w:ascii="Arial" w:hAnsi="Arial" w:cs="Arial"/>
          <w:b/>
          <w:sz w:val="24"/>
          <w:szCs w:val="24"/>
        </w:rPr>
        <w:t xml:space="preserve"> </w:t>
      </w:r>
      <w:r>
        <w:rPr>
          <w:rFonts w:ascii="Arial" w:hAnsi="Arial" w:cs="Arial"/>
          <w:b/>
          <w:sz w:val="24"/>
          <w:szCs w:val="24"/>
        </w:rPr>
        <w:t>S</w:t>
      </w:r>
      <w:r w:rsidR="00C40FC1">
        <w:rPr>
          <w:rFonts w:ascii="Arial" w:hAnsi="Arial" w:cs="Arial"/>
          <w:b/>
          <w:sz w:val="24"/>
          <w:szCs w:val="24"/>
        </w:rPr>
        <w:t xml:space="preserve"> </w:t>
      </w:r>
      <w:r>
        <w:rPr>
          <w:rFonts w:ascii="Arial" w:hAnsi="Arial" w:cs="Arial"/>
          <w:b/>
          <w:sz w:val="24"/>
          <w:szCs w:val="24"/>
        </w:rPr>
        <w:t>E</w:t>
      </w:r>
      <w:r w:rsidR="00C40FC1">
        <w:rPr>
          <w:rFonts w:ascii="Arial" w:hAnsi="Arial" w:cs="Arial"/>
          <w:b/>
          <w:sz w:val="24"/>
          <w:szCs w:val="24"/>
        </w:rPr>
        <w:t xml:space="preserve"> </w:t>
      </w:r>
      <w:r>
        <w:rPr>
          <w:rFonts w:ascii="Arial" w:hAnsi="Arial" w:cs="Arial"/>
          <w:b/>
          <w:sz w:val="24"/>
          <w:szCs w:val="24"/>
        </w:rPr>
        <w:t>N</w:t>
      </w:r>
      <w:r w:rsidR="00C40FC1">
        <w:rPr>
          <w:rFonts w:ascii="Arial" w:hAnsi="Arial" w:cs="Arial"/>
          <w:b/>
          <w:sz w:val="24"/>
          <w:szCs w:val="24"/>
        </w:rPr>
        <w:t xml:space="preserve"> </w:t>
      </w:r>
      <w:r>
        <w:rPr>
          <w:rFonts w:ascii="Arial" w:hAnsi="Arial" w:cs="Arial"/>
          <w:b/>
          <w:sz w:val="24"/>
          <w:szCs w:val="24"/>
        </w:rPr>
        <w:t>T</w:t>
      </w:r>
      <w:r w:rsidR="00C40FC1">
        <w:rPr>
          <w:rFonts w:ascii="Arial" w:hAnsi="Arial" w:cs="Arial"/>
          <w:b/>
          <w:sz w:val="24"/>
          <w:szCs w:val="24"/>
        </w:rPr>
        <w:t xml:space="preserve"> </w:t>
      </w:r>
      <w:r>
        <w:rPr>
          <w:rFonts w:ascii="Arial" w:hAnsi="Arial" w:cs="Arial"/>
          <w:b/>
          <w:sz w:val="24"/>
          <w:szCs w:val="24"/>
        </w:rPr>
        <w:t>E</w:t>
      </w:r>
    </w:p>
    <w:p w:rsidR="00E238CC" w:rsidRDefault="00E238CC" w:rsidP="009504F3">
      <w:pPr>
        <w:spacing w:after="0" w:line="340" w:lineRule="exact"/>
        <w:jc w:val="both"/>
        <w:rPr>
          <w:rFonts w:ascii="Arial" w:hAnsi="Arial" w:cs="Arial"/>
          <w:sz w:val="24"/>
          <w:szCs w:val="24"/>
        </w:rPr>
      </w:pPr>
    </w:p>
    <w:p w:rsidR="00280E9A" w:rsidRDefault="00280E9A" w:rsidP="009504F3">
      <w:pPr>
        <w:spacing w:after="0" w:line="340" w:lineRule="exact"/>
        <w:jc w:val="both"/>
        <w:rPr>
          <w:rFonts w:ascii="Arial" w:hAnsi="Arial" w:cs="Arial"/>
          <w:sz w:val="24"/>
          <w:szCs w:val="24"/>
        </w:rPr>
      </w:pPr>
    </w:p>
    <w:p w:rsidR="00CB6B42" w:rsidRDefault="00447005" w:rsidP="00622713">
      <w:pPr>
        <w:spacing w:after="0" w:line="340" w:lineRule="exact"/>
        <w:jc w:val="both"/>
        <w:rPr>
          <w:rFonts w:ascii="Arial" w:hAnsi="Arial" w:cs="Arial"/>
          <w:sz w:val="24"/>
          <w:szCs w:val="24"/>
        </w:rPr>
      </w:pPr>
      <w:r w:rsidRPr="001D42D1">
        <w:rPr>
          <w:rFonts w:ascii="Arial" w:hAnsi="Arial" w:cs="Arial"/>
          <w:b/>
          <w:sz w:val="24"/>
          <w:szCs w:val="24"/>
        </w:rPr>
        <w:t>Camilo Murillo Zavala</w:t>
      </w:r>
      <w:r w:rsidR="00E427B2">
        <w:rPr>
          <w:rFonts w:ascii="Arial" w:hAnsi="Arial" w:cs="Arial"/>
          <w:sz w:val="24"/>
          <w:szCs w:val="24"/>
        </w:rPr>
        <w:t xml:space="preserve">, </w:t>
      </w:r>
      <w:r w:rsidR="00C04974">
        <w:rPr>
          <w:rFonts w:ascii="Arial" w:hAnsi="Arial" w:cs="Arial"/>
          <w:sz w:val="24"/>
          <w:szCs w:val="24"/>
        </w:rPr>
        <w:t xml:space="preserve">Diputado </w:t>
      </w:r>
      <w:r w:rsidRPr="00447005">
        <w:rPr>
          <w:rFonts w:ascii="Arial" w:hAnsi="Arial" w:cs="Arial"/>
          <w:sz w:val="24"/>
          <w:szCs w:val="24"/>
        </w:rPr>
        <w:t>integrante</w:t>
      </w:r>
      <w:r w:rsidR="00E427B2" w:rsidRPr="00E427B2">
        <w:rPr>
          <w:rFonts w:ascii="Arial" w:hAnsi="Arial" w:cs="Arial"/>
          <w:b/>
          <w:sz w:val="24"/>
          <w:szCs w:val="24"/>
        </w:rPr>
        <w:t xml:space="preserve"> </w:t>
      </w:r>
      <w:r w:rsidR="00E427B2" w:rsidRPr="00E427B2">
        <w:rPr>
          <w:rFonts w:ascii="Arial" w:hAnsi="Arial" w:cs="Arial"/>
          <w:sz w:val="24"/>
          <w:szCs w:val="24"/>
        </w:rPr>
        <w:t>del Grupo Parlamentario de Morena</w:t>
      </w:r>
      <w:r w:rsidR="00CB6B42" w:rsidRPr="004E65D3">
        <w:rPr>
          <w:rFonts w:ascii="Arial" w:hAnsi="Arial" w:cs="Arial"/>
          <w:sz w:val="24"/>
          <w:szCs w:val="24"/>
        </w:rPr>
        <w:t xml:space="preserve"> en la LX Legislatura del Congreso Local, con fundamento en lo dispuesto en los artículos </w:t>
      </w:r>
      <w:r w:rsidR="009A2422">
        <w:rPr>
          <w:rFonts w:ascii="Arial" w:hAnsi="Arial" w:cs="Arial"/>
          <w:sz w:val="24"/>
          <w:szCs w:val="24"/>
        </w:rPr>
        <w:t xml:space="preserve">6 y 116 de la Constitución Política de los Estados Unidos Mexicanos; </w:t>
      </w:r>
      <w:r w:rsidR="00F20DC0">
        <w:rPr>
          <w:rFonts w:ascii="Arial" w:hAnsi="Arial" w:cs="Arial"/>
          <w:sz w:val="24"/>
          <w:szCs w:val="24"/>
        </w:rPr>
        <w:t xml:space="preserve">51, </w:t>
      </w:r>
      <w:r w:rsidR="009A2422">
        <w:rPr>
          <w:rFonts w:ascii="Arial" w:hAnsi="Arial" w:cs="Arial"/>
          <w:sz w:val="24"/>
          <w:szCs w:val="24"/>
        </w:rPr>
        <w:t xml:space="preserve">fracción II; 57 </w:t>
      </w:r>
      <w:r w:rsidR="00CB6B42" w:rsidRPr="004E65D3">
        <w:rPr>
          <w:rFonts w:ascii="Arial" w:hAnsi="Arial" w:cs="Arial"/>
          <w:sz w:val="24"/>
          <w:szCs w:val="24"/>
        </w:rPr>
        <w:t xml:space="preserve">y 61, fracción I de la Constitución Política del Estado Libre y Soberano de México; </w:t>
      </w:r>
      <w:r w:rsidR="00CB6B42">
        <w:rPr>
          <w:rFonts w:ascii="Arial" w:hAnsi="Arial" w:cs="Arial"/>
          <w:sz w:val="24"/>
          <w:szCs w:val="24"/>
        </w:rPr>
        <w:t>28,</w:t>
      </w:r>
      <w:r w:rsidR="009A2422">
        <w:rPr>
          <w:rFonts w:ascii="Arial" w:hAnsi="Arial" w:cs="Arial"/>
          <w:sz w:val="24"/>
          <w:szCs w:val="24"/>
        </w:rPr>
        <w:t xml:space="preserve"> fracción I; 30, primer párrafo; 38, </w:t>
      </w:r>
      <w:r w:rsidR="00CB6B42" w:rsidRPr="004E65D3">
        <w:rPr>
          <w:rFonts w:ascii="Arial" w:hAnsi="Arial" w:cs="Arial"/>
          <w:sz w:val="24"/>
          <w:szCs w:val="24"/>
        </w:rPr>
        <w:t>fracción I</w:t>
      </w:r>
      <w:r w:rsidR="009A2422">
        <w:rPr>
          <w:rFonts w:ascii="Arial" w:hAnsi="Arial" w:cs="Arial"/>
          <w:sz w:val="24"/>
          <w:szCs w:val="24"/>
        </w:rPr>
        <w:t>;</w:t>
      </w:r>
      <w:r w:rsidR="00CB6B42" w:rsidRPr="004E65D3">
        <w:rPr>
          <w:rFonts w:ascii="Arial" w:hAnsi="Arial" w:cs="Arial"/>
          <w:sz w:val="24"/>
          <w:szCs w:val="24"/>
        </w:rPr>
        <w:t xml:space="preserve"> </w:t>
      </w:r>
      <w:r w:rsidR="009A2422">
        <w:rPr>
          <w:rFonts w:ascii="Arial" w:hAnsi="Arial" w:cs="Arial"/>
          <w:sz w:val="24"/>
          <w:szCs w:val="24"/>
        </w:rPr>
        <w:t xml:space="preserve">79 y 81 </w:t>
      </w:r>
      <w:r w:rsidR="00CB6B42" w:rsidRPr="004E65D3">
        <w:rPr>
          <w:rFonts w:ascii="Arial" w:hAnsi="Arial" w:cs="Arial"/>
          <w:sz w:val="24"/>
          <w:szCs w:val="24"/>
        </w:rPr>
        <w:t>de la Ley O</w:t>
      </w:r>
      <w:r w:rsidR="009A2422">
        <w:rPr>
          <w:rFonts w:ascii="Arial" w:hAnsi="Arial" w:cs="Arial"/>
          <w:sz w:val="24"/>
          <w:szCs w:val="24"/>
        </w:rPr>
        <w:t>rgánica del Poder Legislativo</w:t>
      </w:r>
      <w:r w:rsidR="001D42D1">
        <w:rPr>
          <w:rFonts w:ascii="Arial" w:hAnsi="Arial" w:cs="Arial"/>
          <w:sz w:val="24"/>
          <w:szCs w:val="24"/>
        </w:rPr>
        <w:t xml:space="preserve"> y </w:t>
      </w:r>
      <w:r w:rsidR="009A2422">
        <w:rPr>
          <w:rFonts w:ascii="Arial" w:hAnsi="Arial" w:cs="Arial"/>
          <w:sz w:val="24"/>
          <w:szCs w:val="24"/>
        </w:rPr>
        <w:t>68</w:t>
      </w:r>
      <w:r w:rsidR="00CB6B42" w:rsidRPr="004E65D3">
        <w:rPr>
          <w:rFonts w:ascii="Arial" w:hAnsi="Arial" w:cs="Arial"/>
          <w:sz w:val="24"/>
          <w:szCs w:val="24"/>
        </w:rPr>
        <w:t xml:space="preserve"> del Reglamento del Poder Legislat</w:t>
      </w:r>
      <w:r w:rsidR="00CB6B42">
        <w:rPr>
          <w:rFonts w:ascii="Arial" w:hAnsi="Arial" w:cs="Arial"/>
          <w:sz w:val="24"/>
          <w:szCs w:val="24"/>
        </w:rPr>
        <w:t xml:space="preserve">ivo </w:t>
      </w:r>
      <w:r w:rsidR="001D42D1">
        <w:rPr>
          <w:rFonts w:ascii="Arial" w:hAnsi="Arial" w:cs="Arial"/>
          <w:sz w:val="24"/>
          <w:szCs w:val="24"/>
        </w:rPr>
        <w:t xml:space="preserve">ambos del </w:t>
      </w:r>
      <w:r w:rsidR="001D42D1" w:rsidRPr="004E65D3">
        <w:rPr>
          <w:rFonts w:ascii="Arial" w:hAnsi="Arial" w:cs="Arial"/>
          <w:sz w:val="24"/>
          <w:szCs w:val="24"/>
        </w:rPr>
        <w:t>Estado Libre y Soberano de México</w:t>
      </w:r>
      <w:r w:rsidR="00CB6B42">
        <w:rPr>
          <w:rFonts w:ascii="Arial" w:hAnsi="Arial" w:cs="Arial"/>
          <w:sz w:val="24"/>
          <w:szCs w:val="24"/>
        </w:rPr>
        <w:t>, someto</w:t>
      </w:r>
      <w:r w:rsidR="00CB6B42" w:rsidRPr="004E65D3">
        <w:rPr>
          <w:rFonts w:ascii="Arial" w:hAnsi="Arial" w:cs="Arial"/>
          <w:sz w:val="24"/>
          <w:szCs w:val="24"/>
        </w:rPr>
        <w:t xml:space="preserve"> a </w:t>
      </w:r>
      <w:r w:rsidR="001D42D1">
        <w:rPr>
          <w:rFonts w:ascii="Arial" w:hAnsi="Arial" w:cs="Arial"/>
          <w:sz w:val="24"/>
          <w:szCs w:val="24"/>
        </w:rPr>
        <w:t>la consideración de esta H. Soberanía</w:t>
      </w:r>
      <w:r w:rsidR="00CB6B42">
        <w:rPr>
          <w:rFonts w:ascii="Arial" w:hAnsi="Arial" w:cs="Arial"/>
          <w:sz w:val="24"/>
          <w:szCs w:val="24"/>
        </w:rPr>
        <w:t xml:space="preserve"> </w:t>
      </w:r>
      <w:r w:rsidR="00CB6B42" w:rsidRPr="001D42D1">
        <w:rPr>
          <w:rFonts w:ascii="Arial" w:hAnsi="Arial" w:cs="Arial"/>
          <w:b/>
          <w:sz w:val="24"/>
          <w:szCs w:val="24"/>
        </w:rPr>
        <w:t xml:space="preserve">la </w:t>
      </w:r>
      <w:r w:rsidR="001D42D1" w:rsidRPr="001D42D1">
        <w:rPr>
          <w:rFonts w:ascii="Arial" w:hAnsi="Arial" w:cs="Arial"/>
          <w:b/>
          <w:sz w:val="24"/>
          <w:szCs w:val="24"/>
        </w:rPr>
        <w:t>Iniciativa con Proyecto de De</w:t>
      </w:r>
      <w:r w:rsidR="00B118E7">
        <w:rPr>
          <w:rFonts w:ascii="Arial" w:hAnsi="Arial" w:cs="Arial"/>
          <w:b/>
          <w:sz w:val="24"/>
          <w:szCs w:val="24"/>
        </w:rPr>
        <w:t xml:space="preserve">creto por el </w:t>
      </w:r>
      <w:r w:rsidR="00B118E7" w:rsidRPr="00DF7DE1">
        <w:rPr>
          <w:rFonts w:ascii="Arial" w:hAnsi="Arial" w:cs="Arial"/>
          <w:b/>
          <w:sz w:val="24"/>
          <w:szCs w:val="24"/>
        </w:rPr>
        <w:t xml:space="preserve">que </w:t>
      </w:r>
      <w:r w:rsidR="00DF7DE1" w:rsidRPr="00DF7DE1">
        <w:rPr>
          <w:rFonts w:ascii="Arial" w:hAnsi="Arial" w:cs="Arial"/>
          <w:b/>
          <w:sz w:val="24"/>
          <w:szCs w:val="24"/>
        </w:rPr>
        <w:t xml:space="preserve">se adicionan y reforman diversas disposiciones del Código Financiero del Estado de México y Municipios, </w:t>
      </w:r>
      <w:r w:rsidR="00DF7DE1">
        <w:rPr>
          <w:rFonts w:ascii="Arial" w:hAnsi="Arial" w:cs="Arial"/>
          <w:b/>
          <w:sz w:val="24"/>
          <w:szCs w:val="24"/>
        </w:rPr>
        <w:t xml:space="preserve">y </w:t>
      </w:r>
      <w:r w:rsidR="00DF7DE1" w:rsidRPr="00DF7DE1">
        <w:rPr>
          <w:rFonts w:ascii="Arial" w:hAnsi="Arial" w:cs="Arial"/>
          <w:b/>
          <w:sz w:val="24"/>
          <w:szCs w:val="24"/>
        </w:rPr>
        <w:t>del Código Administrativo del Estado de México, a efecto de regular la expedición de las licencias permanentes de automovilista y motocic</w:t>
      </w:r>
      <w:bookmarkStart w:id="0" w:name="_GoBack"/>
      <w:bookmarkEnd w:id="0"/>
      <w:r w:rsidR="00DF7DE1" w:rsidRPr="00DF7DE1">
        <w:rPr>
          <w:rFonts w:ascii="Arial" w:hAnsi="Arial" w:cs="Arial"/>
          <w:b/>
          <w:sz w:val="24"/>
          <w:szCs w:val="24"/>
        </w:rPr>
        <w:t>lista</w:t>
      </w:r>
      <w:r w:rsidR="00DF7DE1">
        <w:rPr>
          <w:rFonts w:ascii="Arial" w:hAnsi="Arial" w:cs="Arial"/>
          <w:b/>
          <w:sz w:val="24"/>
          <w:szCs w:val="24"/>
        </w:rPr>
        <w:t xml:space="preserve">, </w:t>
      </w:r>
      <w:r w:rsidR="001D42D1">
        <w:rPr>
          <w:rFonts w:ascii="Arial" w:hAnsi="Arial" w:cs="Arial"/>
          <w:sz w:val="24"/>
          <w:szCs w:val="24"/>
        </w:rPr>
        <w:t xml:space="preserve">con </w:t>
      </w:r>
      <w:r w:rsidR="00CB6B42">
        <w:rPr>
          <w:rFonts w:ascii="Arial" w:hAnsi="Arial" w:cs="Arial"/>
          <w:sz w:val="24"/>
          <w:szCs w:val="24"/>
        </w:rPr>
        <w:t>sustento en la siguiente</w:t>
      </w:r>
      <w:r w:rsidR="00622713">
        <w:rPr>
          <w:rFonts w:ascii="Arial" w:hAnsi="Arial" w:cs="Arial"/>
          <w:sz w:val="24"/>
          <w:szCs w:val="24"/>
        </w:rPr>
        <w:t>:</w:t>
      </w:r>
    </w:p>
    <w:p w:rsidR="003E45C9" w:rsidRDefault="003E45C9" w:rsidP="009504F3">
      <w:pPr>
        <w:spacing w:after="0" w:line="340" w:lineRule="exact"/>
        <w:jc w:val="both"/>
        <w:rPr>
          <w:rFonts w:ascii="Arial" w:hAnsi="Arial" w:cs="Arial"/>
          <w:sz w:val="24"/>
          <w:szCs w:val="24"/>
        </w:rPr>
      </w:pPr>
    </w:p>
    <w:p w:rsidR="00622713" w:rsidRPr="00622713" w:rsidRDefault="00622713" w:rsidP="00622713">
      <w:pPr>
        <w:spacing w:after="0" w:line="340" w:lineRule="exact"/>
        <w:jc w:val="center"/>
        <w:rPr>
          <w:rFonts w:ascii="Arial" w:hAnsi="Arial" w:cs="Arial"/>
          <w:b/>
          <w:sz w:val="24"/>
          <w:szCs w:val="24"/>
        </w:rPr>
      </w:pPr>
      <w:r w:rsidRPr="00622713">
        <w:rPr>
          <w:rFonts w:ascii="Arial" w:hAnsi="Arial" w:cs="Arial"/>
          <w:b/>
          <w:sz w:val="24"/>
          <w:szCs w:val="24"/>
        </w:rPr>
        <w:t>EXPOSICIÓN DE MOTIVOS</w:t>
      </w:r>
    </w:p>
    <w:p w:rsidR="0022102D" w:rsidRDefault="0022102D" w:rsidP="009504F3">
      <w:pPr>
        <w:spacing w:after="0" w:line="340" w:lineRule="exact"/>
        <w:jc w:val="center"/>
        <w:rPr>
          <w:rFonts w:ascii="Arial" w:hAnsi="Arial" w:cs="Arial"/>
          <w:b/>
          <w:sz w:val="24"/>
          <w:szCs w:val="24"/>
        </w:rPr>
      </w:pPr>
    </w:p>
    <w:p w:rsidR="006E4B2E" w:rsidRDefault="006E4B2E" w:rsidP="0020571F">
      <w:pPr>
        <w:spacing w:after="0" w:line="340" w:lineRule="exact"/>
        <w:jc w:val="both"/>
        <w:rPr>
          <w:rFonts w:ascii="Arial" w:hAnsi="Arial" w:cs="Arial"/>
          <w:sz w:val="24"/>
          <w:szCs w:val="24"/>
          <w:highlight w:val="yellow"/>
        </w:rPr>
      </w:pPr>
    </w:p>
    <w:p w:rsidR="006E4B2E" w:rsidRPr="007C15DB" w:rsidRDefault="007C15DB" w:rsidP="0020571F">
      <w:pPr>
        <w:spacing w:after="0" w:line="340" w:lineRule="exact"/>
        <w:jc w:val="both"/>
        <w:rPr>
          <w:rFonts w:ascii="Arial" w:hAnsi="Arial" w:cs="Arial"/>
          <w:sz w:val="24"/>
          <w:szCs w:val="24"/>
        </w:rPr>
      </w:pPr>
      <w:r w:rsidRPr="007C15DB">
        <w:rPr>
          <w:rFonts w:ascii="Arial" w:hAnsi="Arial" w:cs="Arial"/>
          <w:bCs/>
          <w:sz w:val="24"/>
          <w:szCs w:val="24"/>
        </w:rPr>
        <w:t xml:space="preserve">La conducción de un vehículo automotor </w:t>
      </w:r>
      <w:r w:rsidRPr="007C15DB">
        <w:rPr>
          <w:rFonts w:ascii="Arial" w:hAnsi="Arial" w:cs="Arial"/>
          <w:sz w:val="24"/>
          <w:szCs w:val="24"/>
        </w:rPr>
        <w:t xml:space="preserve">refiere a la </w:t>
      </w:r>
      <w:r w:rsidRPr="007C15DB">
        <w:rPr>
          <w:rFonts w:ascii="Arial" w:hAnsi="Arial" w:cs="Arial"/>
          <w:bCs/>
          <w:sz w:val="24"/>
          <w:szCs w:val="24"/>
        </w:rPr>
        <w:t>acción de hacerlo funcionar de manera controlada</w:t>
      </w:r>
      <w:r w:rsidRPr="007C15DB">
        <w:rPr>
          <w:rFonts w:ascii="Arial" w:hAnsi="Arial" w:cs="Arial"/>
          <w:sz w:val="24"/>
          <w:szCs w:val="24"/>
        </w:rPr>
        <w:t xml:space="preserve">, toda persona que conduce un vehículo está obligada a obedecer distintas </w:t>
      </w:r>
      <w:hyperlink r:id="rId8" w:history="1">
        <w:r w:rsidRPr="007C15DB">
          <w:rPr>
            <w:rFonts w:ascii="Arial" w:hAnsi="Arial" w:cs="Arial"/>
            <w:bCs/>
            <w:sz w:val="24"/>
            <w:szCs w:val="24"/>
          </w:rPr>
          <w:t>normas</w:t>
        </w:r>
      </w:hyperlink>
      <w:r w:rsidR="00C40FC1">
        <w:rPr>
          <w:rFonts w:ascii="Arial" w:hAnsi="Arial" w:cs="Arial"/>
          <w:sz w:val="24"/>
          <w:szCs w:val="24"/>
        </w:rPr>
        <w:t>, d</w:t>
      </w:r>
      <w:r w:rsidRPr="007C15DB">
        <w:rPr>
          <w:rFonts w:ascii="Arial" w:hAnsi="Arial" w:cs="Arial"/>
          <w:sz w:val="24"/>
          <w:szCs w:val="24"/>
        </w:rPr>
        <w:t xml:space="preserve">entro de ellas se encuentra contar con una licencia para </w:t>
      </w:r>
      <w:r>
        <w:rPr>
          <w:rFonts w:ascii="Arial" w:hAnsi="Arial" w:cs="Arial"/>
          <w:sz w:val="24"/>
          <w:szCs w:val="24"/>
        </w:rPr>
        <w:t>conducir.</w:t>
      </w:r>
    </w:p>
    <w:p w:rsidR="006E4B2E" w:rsidRPr="007C15DB" w:rsidRDefault="006E4B2E" w:rsidP="0020571F">
      <w:pPr>
        <w:spacing w:after="0" w:line="340" w:lineRule="exact"/>
        <w:jc w:val="both"/>
        <w:rPr>
          <w:rFonts w:ascii="Arial" w:hAnsi="Arial" w:cs="Arial"/>
          <w:sz w:val="24"/>
          <w:szCs w:val="24"/>
          <w:highlight w:val="yellow"/>
        </w:rPr>
      </w:pPr>
    </w:p>
    <w:p w:rsidR="00BA56ED" w:rsidRDefault="00BA56ED" w:rsidP="00BA56ED">
      <w:pPr>
        <w:spacing w:after="0" w:line="340" w:lineRule="exact"/>
        <w:jc w:val="both"/>
        <w:rPr>
          <w:rFonts w:ascii="Arial" w:hAnsi="Arial" w:cs="Arial"/>
          <w:color w:val="222222"/>
          <w:sz w:val="24"/>
          <w:szCs w:val="24"/>
          <w:shd w:val="clear" w:color="auto" w:fill="FFFFFF"/>
        </w:rPr>
      </w:pPr>
      <w:r w:rsidRPr="00BA56ED">
        <w:rPr>
          <w:rFonts w:ascii="Arial" w:hAnsi="Arial" w:cs="Arial"/>
          <w:color w:val="222222"/>
          <w:sz w:val="24"/>
          <w:szCs w:val="24"/>
          <w:shd w:val="clear" w:color="auto" w:fill="FFFFFF"/>
        </w:rPr>
        <w:t>La</w:t>
      </w:r>
      <w:r>
        <w:rPr>
          <w:rFonts w:ascii="Arial" w:hAnsi="Arial" w:cs="Arial"/>
          <w:color w:val="222222"/>
          <w:sz w:val="24"/>
          <w:szCs w:val="24"/>
          <w:shd w:val="clear" w:color="auto" w:fill="FFFFFF"/>
        </w:rPr>
        <w:t xml:space="preserve"> </w:t>
      </w:r>
      <w:r w:rsidRPr="00BA56ED">
        <w:rPr>
          <w:rFonts w:ascii="Arial" w:hAnsi="Arial" w:cs="Arial"/>
          <w:bCs/>
          <w:color w:val="222222"/>
          <w:sz w:val="24"/>
          <w:szCs w:val="24"/>
        </w:rPr>
        <w:t>licencia de conducir</w:t>
      </w:r>
      <w:r>
        <w:rPr>
          <w:rFonts w:ascii="Arial" w:hAnsi="Arial" w:cs="Arial"/>
          <w:b/>
          <w:bCs/>
          <w:color w:val="222222"/>
          <w:sz w:val="24"/>
          <w:szCs w:val="24"/>
        </w:rPr>
        <w:t xml:space="preserve"> </w:t>
      </w:r>
      <w:r w:rsidRPr="00BA56ED">
        <w:rPr>
          <w:rFonts w:ascii="Arial" w:hAnsi="Arial" w:cs="Arial"/>
          <w:color w:val="222222"/>
          <w:sz w:val="24"/>
          <w:szCs w:val="24"/>
          <w:shd w:val="clear" w:color="auto" w:fill="FFFFFF"/>
        </w:rPr>
        <w:t>es el documento personal e intransferible que habilita para conducir un vehículo por la vía pública.</w:t>
      </w:r>
    </w:p>
    <w:p w:rsidR="00BA56ED" w:rsidRDefault="00BA56ED" w:rsidP="0020571F">
      <w:pPr>
        <w:spacing w:after="0" w:line="340" w:lineRule="exact"/>
        <w:jc w:val="both"/>
        <w:rPr>
          <w:rFonts w:ascii="Arial" w:hAnsi="Arial" w:cs="Arial"/>
          <w:color w:val="222222"/>
          <w:sz w:val="24"/>
          <w:szCs w:val="24"/>
          <w:shd w:val="clear" w:color="auto" w:fill="FFFFFF"/>
        </w:rPr>
      </w:pPr>
    </w:p>
    <w:p w:rsidR="00CD2C33" w:rsidRDefault="00CD2C33" w:rsidP="0020571F">
      <w:pPr>
        <w:spacing w:after="0" w:line="340" w:lineRule="exact"/>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 xml:space="preserve">Las 32 </w:t>
      </w:r>
      <w:r w:rsidR="007C15DB">
        <w:rPr>
          <w:rFonts w:ascii="Arial" w:hAnsi="Arial" w:cs="Arial"/>
          <w:color w:val="222222"/>
          <w:sz w:val="24"/>
          <w:szCs w:val="24"/>
          <w:shd w:val="clear" w:color="auto" w:fill="FFFFFF"/>
        </w:rPr>
        <w:t>entidad</w:t>
      </w:r>
      <w:r>
        <w:rPr>
          <w:rFonts w:ascii="Arial" w:hAnsi="Arial" w:cs="Arial"/>
          <w:color w:val="222222"/>
          <w:sz w:val="24"/>
          <w:szCs w:val="24"/>
          <w:shd w:val="clear" w:color="auto" w:fill="FFFFFF"/>
        </w:rPr>
        <w:t>es</w:t>
      </w:r>
      <w:r w:rsidR="007C15DB">
        <w:rPr>
          <w:rFonts w:ascii="Arial" w:hAnsi="Arial" w:cs="Arial"/>
          <w:color w:val="222222"/>
          <w:sz w:val="24"/>
          <w:szCs w:val="24"/>
          <w:shd w:val="clear" w:color="auto" w:fill="FFFFFF"/>
        </w:rPr>
        <w:t xml:space="preserve"> federativa</w:t>
      </w:r>
      <w:r>
        <w:rPr>
          <w:rFonts w:ascii="Arial" w:hAnsi="Arial" w:cs="Arial"/>
          <w:color w:val="222222"/>
          <w:sz w:val="24"/>
          <w:szCs w:val="24"/>
          <w:shd w:val="clear" w:color="auto" w:fill="FFFFFF"/>
        </w:rPr>
        <w:t>s</w:t>
      </w:r>
      <w:r w:rsidR="007C15DB">
        <w:rPr>
          <w:rFonts w:ascii="Arial" w:hAnsi="Arial" w:cs="Arial"/>
          <w:color w:val="222222"/>
          <w:sz w:val="24"/>
          <w:szCs w:val="24"/>
          <w:shd w:val="clear" w:color="auto" w:fill="FFFFFF"/>
        </w:rPr>
        <w:t xml:space="preserve"> </w:t>
      </w:r>
      <w:r w:rsidR="007C15DB" w:rsidRPr="007C15DB">
        <w:rPr>
          <w:rFonts w:ascii="Arial" w:hAnsi="Arial" w:cs="Arial"/>
          <w:color w:val="222222"/>
          <w:sz w:val="24"/>
          <w:szCs w:val="24"/>
          <w:shd w:val="clear" w:color="auto" w:fill="FFFFFF"/>
        </w:rPr>
        <w:t>regula</w:t>
      </w:r>
      <w:r>
        <w:rPr>
          <w:rFonts w:ascii="Arial" w:hAnsi="Arial" w:cs="Arial"/>
          <w:color w:val="222222"/>
          <w:sz w:val="24"/>
          <w:szCs w:val="24"/>
          <w:shd w:val="clear" w:color="auto" w:fill="FFFFFF"/>
        </w:rPr>
        <w:t>n</w:t>
      </w:r>
      <w:r w:rsidR="007C15DB" w:rsidRPr="007C15DB">
        <w:rPr>
          <w:rFonts w:ascii="Arial" w:hAnsi="Arial" w:cs="Arial"/>
          <w:color w:val="222222"/>
          <w:sz w:val="24"/>
          <w:szCs w:val="24"/>
          <w:shd w:val="clear" w:color="auto" w:fill="FFFFFF"/>
        </w:rPr>
        <w:t xml:space="preserve"> la conducción </w:t>
      </w:r>
      <w:r>
        <w:rPr>
          <w:rFonts w:ascii="Arial" w:hAnsi="Arial" w:cs="Arial"/>
          <w:color w:val="222222"/>
          <w:sz w:val="24"/>
          <w:szCs w:val="24"/>
          <w:shd w:val="clear" w:color="auto" w:fill="FFFFFF"/>
        </w:rPr>
        <w:t xml:space="preserve">de vehículos </w:t>
      </w:r>
      <w:r w:rsidR="007C15DB" w:rsidRPr="007C15DB">
        <w:rPr>
          <w:rFonts w:ascii="Arial" w:hAnsi="Arial" w:cs="Arial"/>
          <w:color w:val="222222"/>
          <w:sz w:val="24"/>
          <w:szCs w:val="24"/>
          <w:shd w:val="clear" w:color="auto" w:fill="FFFFFF"/>
        </w:rPr>
        <w:t xml:space="preserve">en su respectiva jurisdicción, por </w:t>
      </w:r>
      <w:r w:rsidR="007C15DB">
        <w:rPr>
          <w:rFonts w:ascii="Arial" w:hAnsi="Arial" w:cs="Arial"/>
          <w:color w:val="222222"/>
          <w:sz w:val="24"/>
          <w:szCs w:val="24"/>
          <w:shd w:val="clear" w:color="auto" w:fill="FFFFFF"/>
        </w:rPr>
        <w:t xml:space="preserve">tanto, </w:t>
      </w:r>
      <w:r w:rsidR="007C15DB" w:rsidRPr="007C15DB">
        <w:rPr>
          <w:rFonts w:ascii="Arial" w:hAnsi="Arial" w:cs="Arial"/>
          <w:color w:val="222222"/>
          <w:sz w:val="24"/>
          <w:szCs w:val="24"/>
          <w:shd w:val="clear" w:color="auto" w:fill="FFFFFF"/>
        </w:rPr>
        <w:t xml:space="preserve">cada </w:t>
      </w:r>
      <w:r w:rsidR="007C15DB">
        <w:rPr>
          <w:rFonts w:ascii="Arial" w:hAnsi="Arial" w:cs="Arial"/>
          <w:color w:val="222222"/>
          <w:sz w:val="24"/>
          <w:szCs w:val="24"/>
          <w:shd w:val="clear" w:color="auto" w:fill="FFFFFF"/>
        </w:rPr>
        <w:t>e</w:t>
      </w:r>
      <w:r>
        <w:rPr>
          <w:rFonts w:ascii="Arial" w:hAnsi="Arial" w:cs="Arial"/>
          <w:color w:val="222222"/>
          <w:sz w:val="24"/>
          <w:szCs w:val="24"/>
          <w:shd w:val="clear" w:color="auto" w:fill="FFFFFF"/>
        </w:rPr>
        <w:t xml:space="preserve">ntidad federativa </w:t>
      </w:r>
      <w:r w:rsidR="007C15DB" w:rsidRPr="007C15DB">
        <w:rPr>
          <w:rFonts w:ascii="Arial" w:hAnsi="Arial" w:cs="Arial"/>
          <w:color w:val="222222"/>
          <w:sz w:val="24"/>
          <w:szCs w:val="24"/>
          <w:shd w:val="clear" w:color="auto" w:fill="FFFFFF"/>
        </w:rPr>
        <w:t>emite su propia</w:t>
      </w:r>
      <w:r>
        <w:rPr>
          <w:rFonts w:ascii="Arial" w:hAnsi="Arial" w:cs="Arial"/>
          <w:color w:val="222222"/>
          <w:sz w:val="24"/>
          <w:szCs w:val="24"/>
          <w:shd w:val="clear" w:color="auto" w:fill="FFFFFF"/>
        </w:rPr>
        <w:t xml:space="preserve"> </w:t>
      </w:r>
      <w:hyperlink r:id="rId9" w:tooltip="Autorización para la conducción de vehículos" w:history="1">
        <w:r w:rsidR="007C15DB" w:rsidRPr="00CD2C33">
          <w:rPr>
            <w:rFonts w:ascii="Arial" w:hAnsi="Arial" w:cs="Arial"/>
            <w:color w:val="222222"/>
            <w:sz w:val="24"/>
            <w:szCs w:val="24"/>
          </w:rPr>
          <w:t>licencia de conducir</w:t>
        </w:r>
      </w:hyperlink>
      <w:r w:rsidRPr="00CD2C33">
        <w:rPr>
          <w:rFonts w:ascii="Arial" w:hAnsi="Arial" w:cs="Arial"/>
          <w:color w:val="222222"/>
          <w:sz w:val="24"/>
          <w:szCs w:val="24"/>
          <w:shd w:val="clear" w:color="auto" w:fill="FFFFFF"/>
        </w:rPr>
        <w:t xml:space="preserve">, determinando los requisitos </w:t>
      </w:r>
      <w:r>
        <w:rPr>
          <w:rFonts w:ascii="Arial" w:hAnsi="Arial" w:cs="Arial"/>
          <w:color w:val="222222"/>
          <w:sz w:val="24"/>
          <w:szCs w:val="24"/>
          <w:shd w:val="clear" w:color="auto" w:fill="FFFFFF"/>
        </w:rPr>
        <w:t>y métodos para su</w:t>
      </w:r>
      <w:r w:rsidRPr="00CD2C33">
        <w:rPr>
          <w:rFonts w:ascii="Arial" w:hAnsi="Arial" w:cs="Arial"/>
          <w:color w:val="222222"/>
          <w:sz w:val="24"/>
          <w:szCs w:val="24"/>
          <w:shd w:val="clear" w:color="auto" w:fill="FFFFFF"/>
        </w:rPr>
        <w:t xml:space="preserve"> adquisición</w:t>
      </w:r>
      <w:r>
        <w:rPr>
          <w:rFonts w:ascii="Arial" w:hAnsi="Arial" w:cs="Arial"/>
          <w:color w:val="222222"/>
          <w:sz w:val="24"/>
          <w:szCs w:val="24"/>
          <w:shd w:val="clear" w:color="auto" w:fill="FFFFFF"/>
        </w:rPr>
        <w:t>.</w:t>
      </w:r>
      <w:r w:rsidR="00821A15">
        <w:rPr>
          <w:rStyle w:val="Refdenotaalpie"/>
          <w:rFonts w:ascii="Arial" w:hAnsi="Arial" w:cs="Arial"/>
          <w:color w:val="222222"/>
          <w:sz w:val="24"/>
          <w:szCs w:val="24"/>
          <w:shd w:val="clear" w:color="auto" w:fill="FFFFFF"/>
        </w:rPr>
        <w:footnoteReference w:id="1"/>
      </w:r>
    </w:p>
    <w:p w:rsidR="00CD2C33" w:rsidRDefault="00CD2C33" w:rsidP="0020571F">
      <w:pPr>
        <w:spacing w:after="0" w:line="340" w:lineRule="exact"/>
        <w:jc w:val="both"/>
        <w:rPr>
          <w:rFonts w:ascii="Arial" w:hAnsi="Arial" w:cs="Arial"/>
          <w:color w:val="222222"/>
          <w:sz w:val="24"/>
          <w:szCs w:val="24"/>
          <w:shd w:val="clear" w:color="auto" w:fill="FFFFFF"/>
        </w:rPr>
      </w:pPr>
    </w:p>
    <w:p w:rsidR="00CD2C33" w:rsidRDefault="00CD2C33" w:rsidP="0020571F">
      <w:pPr>
        <w:spacing w:after="0" w:line="340" w:lineRule="exact"/>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Para algunos Estados dicha licencia sólo es una forma de regular a las y los conductores de vehículos</w:t>
      </w:r>
      <w:r w:rsidRPr="00CD2C33">
        <w:rPr>
          <w:rFonts w:ascii="Arial" w:hAnsi="Arial" w:cs="Arial"/>
          <w:color w:val="222222"/>
          <w:sz w:val="24"/>
          <w:szCs w:val="24"/>
          <w:shd w:val="clear" w:color="auto" w:fill="FFFFFF"/>
        </w:rPr>
        <w:t xml:space="preserve"> </w:t>
      </w:r>
      <w:r w:rsidRPr="007C15DB">
        <w:rPr>
          <w:rFonts w:ascii="Arial" w:hAnsi="Arial" w:cs="Arial"/>
          <w:color w:val="222222"/>
          <w:sz w:val="24"/>
          <w:szCs w:val="24"/>
          <w:shd w:val="clear" w:color="auto" w:fill="FFFFFF"/>
        </w:rPr>
        <w:t xml:space="preserve">sin </w:t>
      </w:r>
      <w:r>
        <w:rPr>
          <w:rFonts w:ascii="Arial" w:hAnsi="Arial" w:cs="Arial"/>
          <w:color w:val="222222"/>
          <w:sz w:val="24"/>
          <w:szCs w:val="24"/>
          <w:shd w:val="clear" w:color="auto" w:fill="FFFFFF"/>
        </w:rPr>
        <w:t xml:space="preserve">aplicarles algún </w:t>
      </w:r>
      <w:r w:rsidRPr="007C15DB">
        <w:rPr>
          <w:rFonts w:ascii="Arial" w:hAnsi="Arial" w:cs="Arial"/>
          <w:color w:val="222222"/>
          <w:sz w:val="24"/>
          <w:szCs w:val="24"/>
          <w:shd w:val="clear" w:color="auto" w:fill="FFFFFF"/>
        </w:rPr>
        <w:t>tipo de prueba</w:t>
      </w:r>
      <w:r>
        <w:rPr>
          <w:rFonts w:ascii="Arial" w:hAnsi="Arial" w:cs="Arial"/>
          <w:color w:val="222222"/>
          <w:sz w:val="24"/>
          <w:szCs w:val="24"/>
          <w:shd w:val="clear" w:color="auto" w:fill="FFFFFF"/>
        </w:rPr>
        <w:t xml:space="preserve">, </w:t>
      </w:r>
      <w:r w:rsidR="00BB1191">
        <w:rPr>
          <w:rFonts w:ascii="Arial" w:hAnsi="Arial" w:cs="Arial"/>
          <w:color w:val="222222"/>
          <w:sz w:val="24"/>
          <w:szCs w:val="24"/>
          <w:shd w:val="clear" w:color="auto" w:fill="FFFFFF"/>
        </w:rPr>
        <w:t xml:space="preserve">basta con la presentación de determinada documentación, </w:t>
      </w:r>
      <w:r>
        <w:rPr>
          <w:rFonts w:ascii="Arial" w:hAnsi="Arial" w:cs="Arial"/>
          <w:color w:val="222222"/>
          <w:sz w:val="24"/>
          <w:szCs w:val="24"/>
          <w:shd w:val="clear" w:color="auto" w:fill="FFFFFF"/>
        </w:rPr>
        <w:t>para otros</w:t>
      </w:r>
      <w:r w:rsidR="00BB1191">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se trata de </w:t>
      </w:r>
      <w:r w:rsidRPr="007C15DB">
        <w:rPr>
          <w:rFonts w:ascii="Arial" w:hAnsi="Arial" w:cs="Arial"/>
          <w:color w:val="222222"/>
          <w:sz w:val="24"/>
          <w:szCs w:val="24"/>
          <w:shd w:val="clear" w:color="auto" w:fill="FFFFFF"/>
        </w:rPr>
        <w:t>certificarlos</w:t>
      </w:r>
      <w:r>
        <w:rPr>
          <w:rFonts w:ascii="Arial" w:hAnsi="Arial" w:cs="Arial"/>
          <w:color w:val="222222"/>
          <w:sz w:val="24"/>
          <w:szCs w:val="24"/>
          <w:shd w:val="clear" w:color="auto" w:fill="FFFFFF"/>
        </w:rPr>
        <w:t>, de ah</w:t>
      </w:r>
      <w:r w:rsidR="00BA56ED">
        <w:rPr>
          <w:rFonts w:ascii="Arial" w:hAnsi="Arial" w:cs="Arial"/>
          <w:color w:val="222222"/>
          <w:sz w:val="24"/>
          <w:szCs w:val="24"/>
          <w:shd w:val="clear" w:color="auto" w:fill="FFFFFF"/>
        </w:rPr>
        <w:t>í que deban acreditar exámenes</w:t>
      </w:r>
      <w:r>
        <w:rPr>
          <w:rFonts w:ascii="Arial" w:hAnsi="Arial" w:cs="Arial"/>
          <w:color w:val="222222"/>
          <w:sz w:val="24"/>
          <w:szCs w:val="24"/>
          <w:shd w:val="clear" w:color="auto" w:fill="FFFFFF"/>
        </w:rPr>
        <w:t xml:space="preserve"> </w:t>
      </w:r>
      <w:r w:rsidR="00821A15">
        <w:rPr>
          <w:rFonts w:ascii="Arial" w:hAnsi="Arial" w:cs="Arial"/>
          <w:color w:val="222222"/>
          <w:sz w:val="24"/>
          <w:szCs w:val="24"/>
          <w:shd w:val="clear" w:color="auto" w:fill="FFFFFF"/>
        </w:rPr>
        <w:t xml:space="preserve">médicos, </w:t>
      </w:r>
      <w:r w:rsidR="00BA56ED">
        <w:rPr>
          <w:rFonts w:ascii="Arial" w:hAnsi="Arial" w:cs="Arial"/>
          <w:color w:val="222222"/>
          <w:sz w:val="24"/>
          <w:szCs w:val="24"/>
          <w:shd w:val="clear" w:color="auto" w:fill="FFFFFF"/>
        </w:rPr>
        <w:t>práctico</w:t>
      </w:r>
      <w:r>
        <w:rPr>
          <w:rFonts w:ascii="Arial" w:hAnsi="Arial" w:cs="Arial"/>
          <w:color w:val="222222"/>
          <w:sz w:val="24"/>
          <w:szCs w:val="24"/>
          <w:shd w:val="clear" w:color="auto" w:fill="FFFFFF"/>
        </w:rPr>
        <w:t>s</w:t>
      </w:r>
      <w:r w:rsidR="00BA56ED">
        <w:rPr>
          <w:rFonts w:ascii="Arial" w:hAnsi="Arial" w:cs="Arial"/>
          <w:color w:val="222222"/>
          <w:sz w:val="24"/>
          <w:szCs w:val="24"/>
          <w:shd w:val="clear" w:color="auto" w:fill="FFFFFF"/>
        </w:rPr>
        <w:t xml:space="preserve"> y/o escrito</w:t>
      </w:r>
      <w:r>
        <w:rPr>
          <w:rFonts w:ascii="Arial" w:hAnsi="Arial" w:cs="Arial"/>
          <w:color w:val="222222"/>
          <w:sz w:val="24"/>
          <w:szCs w:val="24"/>
          <w:shd w:val="clear" w:color="auto" w:fill="FFFFFF"/>
        </w:rPr>
        <w:t>s.</w:t>
      </w:r>
    </w:p>
    <w:p w:rsidR="00E56B3F" w:rsidRDefault="00E56B3F" w:rsidP="0020571F">
      <w:pPr>
        <w:spacing w:after="0" w:line="340" w:lineRule="exact"/>
        <w:jc w:val="both"/>
        <w:rPr>
          <w:rFonts w:ascii="Arial" w:hAnsi="Arial" w:cs="Arial"/>
          <w:color w:val="222222"/>
          <w:sz w:val="24"/>
          <w:szCs w:val="24"/>
          <w:shd w:val="clear" w:color="auto" w:fill="FFFFFF"/>
        </w:rPr>
      </w:pPr>
    </w:p>
    <w:p w:rsidR="0051114A" w:rsidRDefault="0051114A" w:rsidP="0051114A">
      <w:pPr>
        <w:spacing w:after="0" w:line="340" w:lineRule="exact"/>
        <w:jc w:val="both"/>
        <w:rPr>
          <w:rFonts w:ascii="Arial" w:hAnsi="Arial" w:cs="Arial"/>
          <w:sz w:val="24"/>
          <w:szCs w:val="24"/>
        </w:rPr>
      </w:pPr>
      <w:r w:rsidRPr="004E50F1">
        <w:rPr>
          <w:rFonts w:ascii="Arial" w:hAnsi="Arial" w:cs="Arial"/>
          <w:sz w:val="24"/>
          <w:szCs w:val="24"/>
        </w:rPr>
        <w:t xml:space="preserve">A la Secretaría de Movilidad del Estado de México le corresponde otorgar las licencias, permisos y autorizaciones para conducir vehículos automotores destinados al transporte en sus diversas clases y modalidades, con fundamento en el artículo 33, </w:t>
      </w:r>
      <w:r>
        <w:rPr>
          <w:rFonts w:ascii="Arial" w:hAnsi="Arial" w:cs="Arial"/>
          <w:sz w:val="24"/>
          <w:szCs w:val="24"/>
        </w:rPr>
        <w:t xml:space="preserve">fracción </w:t>
      </w:r>
      <w:r w:rsidRPr="004E50F1">
        <w:rPr>
          <w:rFonts w:ascii="Arial" w:hAnsi="Arial" w:cs="Arial"/>
          <w:sz w:val="24"/>
          <w:szCs w:val="24"/>
        </w:rPr>
        <w:t>XXIV de la Ley Orgánica de la Administración Pública del Estado de México.</w:t>
      </w:r>
    </w:p>
    <w:p w:rsidR="0051114A" w:rsidRDefault="0051114A" w:rsidP="0051114A">
      <w:pPr>
        <w:spacing w:after="0" w:line="340" w:lineRule="exact"/>
        <w:jc w:val="both"/>
        <w:rPr>
          <w:rFonts w:ascii="Arial" w:hAnsi="Arial" w:cs="Arial"/>
          <w:sz w:val="24"/>
          <w:szCs w:val="24"/>
        </w:rPr>
      </w:pPr>
    </w:p>
    <w:p w:rsidR="0051114A" w:rsidRPr="004E50F1" w:rsidRDefault="0051114A" w:rsidP="0051114A">
      <w:pPr>
        <w:spacing w:after="0" w:line="340" w:lineRule="exact"/>
        <w:jc w:val="both"/>
        <w:rPr>
          <w:rFonts w:ascii="Arial" w:hAnsi="Arial" w:cs="Arial"/>
          <w:sz w:val="24"/>
          <w:szCs w:val="24"/>
        </w:rPr>
      </w:pPr>
      <w:r>
        <w:rPr>
          <w:rFonts w:ascii="Arial" w:hAnsi="Arial" w:cs="Arial"/>
          <w:sz w:val="24"/>
          <w:szCs w:val="24"/>
        </w:rPr>
        <w:t>Las y los conductores de vehículos automotores de distintas clases de transporte tienen la obligación de obtener, portar y traer consigo la licencia o el permiso vigente para conducir correspondiente, en términos de la fracción I del artículo 7.12 y la fracción III del artículo 8.16 del Código Administrativo del Estado de México.</w:t>
      </w:r>
    </w:p>
    <w:p w:rsidR="0051114A" w:rsidRDefault="0051114A" w:rsidP="0051114A">
      <w:pPr>
        <w:spacing w:after="0" w:line="340" w:lineRule="exact"/>
        <w:jc w:val="both"/>
        <w:rPr>
          <w:rFonts w:ascii="Arial" w:hAnsi="Arial" w:cs="Arial"/>
          <w:sz w:val="24"/>
          <w:szCs w:val="24"/>
        </w:rPr>
      </w:pPr>
    </w:p>
    <w:p w:rsidR="0051114A" w:rsidRDefault="0051114A" w:rsidP="0051114A">
      <w:pPr>
        <w:spacing w:after="0" w:line="340" w:lineRule="exact"/>
        <w:jc w:val="both"/>
        <w:rPr>
          <w:rFonts w:ascii="Arial" w:hAnsi="Arial" w:cs="Arial"/>
          <w:sz w:val="24"/>
          <w:szCs w:val="24"/>
        </w:rPr>
      </w:pPr>
      <w:r>
        <w:rPr>
          <w:rFonts w:ascii="Arial" w:hAnsi="Arial" w:cs="Arial"/>
          <w:sz w:val="24"/>
          <w:szCs w:val="24"/>
        </w:rPr>
        <w:t xml:space="preserve">De acuerdo con lo establecido en el artículo 87, fracción VIII, </w:t>
      </w:r>
      <w:proofErr w:type="spellStart"/>
      <w:r>
        <w:rPr>
          <w:rFonts w:ascii="Arial" w:hAnsi="Arial" w:cs="Arial"/>
          <w:sz w:val="24"/>
          <w:szCs w:val="24"/>
        </w:rPr>
        <w:t>incis</w:t>
      </w:r>
      <w:r w:rsidR="00821A15">
        <w:rPr>
          <w:rFonts w:ascii="Arial" w:hAnsi="Arial" w:cs="Arial"/>
          <w:sz w:val="24"/>
          <w:szCs w:val="24"/>
        </w:rPr>
        <w:t>s</w:t>
      </w:r>
      <w:proofErr w:type="spellEnd"/>
      <w:r>
        <w:rPr>
          <w:rFonts w:ascii="Arial" w:hAnsi="Arial" w:cs="Arial"/>
          <w:sz w:val="24"/>
          <w:szCs w:val="24"/>
        </w:rPr>
        <w:t xml:space="preserve"> C) y D) del Código Financiero del Estado de México y Municipios, el costo para la expedición de la licencia de automovilista y/o motociclista con vigencia de un año es de $474.00 (cuatrocientos setenta y cuatro pesos 00/100 M.N) y con vigencia de hasta cuatro años es de $1,128.00 (Mil ciento veintiocho pesos 00/100 M.N), siendo esta última la temporalidad más alta que pueden obtener las personas que conducen automóviles y motocicletas particulares en nuestro Estado.</w:t>
      </w:r>
    </w:p>
    <w:p w:rsidR="0051114A" w:rsidRDefault="0051114A" w:rsidP="0020571F">
      <w:pPr>
        <w:spacing w:after="0" w:line="340" w:lineRule="exact"/>
        <w:jc w:val="both"/>
        <w:rPr>
          <w:rFonts w:ascii="Arial" w:hAnsi="Arial" w:cs="Arial"/>
          <w:color w:val="222222"/>
          <w:sz w:val="24"/>
          <w:szCs w:val="24"/>
          <w:shd w:val="clear" w:color="auto" w:fill="FFFFFF"/>
        </w:rPr>
      </w:pPr>
    </w:p>
    <w:p w:rsidR="006E6B46" w:rsidRPr="006E6B46" w:rsidRDefault="006E6B46" w:rsidP="006E6B46">
      <w:pPr>
        <w:spacing w:after="0" w:line="340" w:lineRule="exact"/>
        <w:jc w:val="both"/>
        <w:rPr>
          <w:rFonts w:ascii="Arial" w:hAnsi="Arial" w:cs="Arial"/>
          <w:sz w:val="24"/>
          <w:szCs w:val="24"/>
          <w:shd w:val="clear" w:color="auto" w:fill="FFFFFF"/>
        </w:rPr>
      </w:pPr>
      <w:r w:rsidRPr="006E6B46">
        <w:rPr>
          <w:rFonts w:ascii="Arial" w:hAnsi="Arial" w:cs="Arial"/>
          <w:sz w:val="24"/>
          <w:szCs w:val="24"/>
          <w:shd w:val="clear" w:color="auto" w:fill="FFFFFF"/>
        </w:rPr>
        <w:t>En términos del artículo 41 del Reglamento de Tránsito del Estado de México para conducir vehículos automotores y motocicletas en el Estado, se requiere de licencia o permiso expedido por las autoridades de movilidad de esta Entidad, o de cualquiera otra de la Federación o del extranjero, conforme al tipo de vehículo que la misma señale, independientemente del lugar en que se haya registrado el vehículo.</w:t>
      </w:r>
    </w:p>
    <w:p w:rsidR="006E6B46" w:rsidRPr="006E6B46" w:rsidRDefault="006E6B46" w:rsidP="006E6B46">
      <w:pPr>
        <w:spacing w:after="0" w:line="340" w:lineRule="exact"/>
        <w:jc w:val="both"/>
        <w:rPr>
          <w:rFonts w:ascii="Arial" w:hAnsi="Arial" w:cs="Arial"/>
          <w:sz w:val="24"/>
          <w:szCs w:val="24"/>
        </w:rPr>
      </w:pPr>
    </w:p>
    <w:p w:rsidR="00B76EA1" w:rsidRPr="00B76EA1" w:rsidRDefault="00CD2C33" w:rsidP="00B76EA1">
      <w:pPr>
        <w:pStyle w:val="Default"/>
        <w:spacing w:line="340" w:lineRule="exact"/>
        <w:jc w:val="both"/>
        <w:rPr>
          <w:rFonts w:ascii="Arial" w:hAnsi="Arial" w:cs="Arial"/>
          <w:color w:val="auto"/>
          <w:shd w:val="clear" w:color="auto" w:fill="FFFFFF"/>
        </w:rPr>
      </w:pPr>
      <w:r w:rsidRPr="00B76EA1">
        <w:rPr>
          <w:rFonts w:ascii="Arial" w:hAnsi="Arial" w:cs="Arial"/>
          <w:color w:val="auto"/>
          <w:shd w:val="clear" w:color="auto" w:fill="FFFFFF"/>
        </w:rPr>
        <w:lastRenderedPageBreak/>
        <w:t xml:space="preserve">En </w:t>
      </w:r>
      <w:r w:rsidR="006E6B46" w:rsidRPr="00B76EA1">
        <w:rPr>
          <w:rFonts w:ascii="Arial" w:hAnsi="Arial" w:cs="Arial"/>
          <w:color w:val="auto"/>
          <w:shd w:val="clear" w:color="auto" w:fill="FFFFFF"/>
        </w:rPr>
        <w:t>atención a</w:t>
      </w:r>
      <w:r w:rsidR="00B76EA1">
        <w:rPr>
          <w:rFonts w:ascii="Arial" w:hAnsi="Arial" w:cs="Arial"/>
          <w:color w:val="auto"/>
          <w:shd w:val="clear" w:color="auto" w:fill="FFFFFF"/>
        </w:rPr>
        <w:t xml:space="preserve"> </w:t>
      </w:r>
      <w:r w:rsidR="006E6B46" w:rsidRPr="00B76EA1">
        <w:rPr>
          <w:rFonts w:ascii="Arial" w:hAnsi="Arial" w:cs="Arial"/>
          <w:color w:val="auto"/>
          <w:shd w:val="clear" w:color="auto" w:fill="FFFFFF"/>
        </w:rPr>
        <w:t>l</w:t>
      </w:r>
      <w:r w:rsidR="00B76EA1">
        <w:rPr>
          <w:rFonts w:ascii="Arial" w:hAnsi="Arial" w:cs="Arial"/>
          <w:color w:val="auto"/>
          <w:shd w:val="clear" w:color="auto" w:fill="FFFFFF"/>
        </w:rPr>
        <w:t>os</w:t>
      </w:r>
      <w:r w:rsidR="006E6B46" w:rsidRPr="00B76EA1">
        <w:rPr>
          <w:rFonts w:ascii="Arial" w:hAnsi="Arial" w:cs="Arial"/>
          <w:color w:val="auto"/>
          <w:shd w:val="clear" w:color="auto" w:fill="FFFFFF"/>
        </w:rPr>
        <w:t xml:space="preserve"> artículo</w:t>
      </w:r>
      <w:r w:rsidR="00B76EA1">
        <w:rPr>
          <w:rFonts w:ascii="Arial" w:hAnsi="Arial" w:cs="Arial"/>
          <w:color w:val="auto"/>
          <w:shd w:val="clear" w:color="auto" w:fill="FFFFFF"/>
        </w:rPr>
        <w:t>s</w:t>
      </w:r>
      <w:r w:rsidR="006E6B46" w:rsidRPr="00B76EA1">
        <w:rPr>
          <w:rFonts w:ascii="Arial" w:hAnsi="Arial" w:cs="Arial"/>
          <w:color w:val="auto"/>
          <w:shd w:val="clear" w:color="auto" w:fill="FFFFFF"/>
        </w:rPr>
        <w:t xml:space="preserve"> 43, inciso A) </w:t>
      </w:r>
      <w:r w:rsidR="00B76EA1">
        <w:rPr>
          <w:rFonts w:ascii="Arial" w:hAnsi="Arial" w:cs="Arial"/>
          <w:color w:val="auto"/>
          <w:shd w:val="clear" w:color="auto" w:fill="FFFFFF"/>
        </w:rPr>
        <w:t xml:space="preserve">y 47, fracción VII </w:t>
      </w:r>
      <w:r w:rsidR="006E6B46" w:rsidRPr="00B76EA1">
        <w:rPr>
          <w:rFonts w:ascii="Arial" w:hAnsi="Arial" w:cs="Arial"/>
          <w:color w:val="auto"/>
          <w:shd w:val="clear" w:color="auto" w:fill="FFFFFF"/>
        </w:rPr>
        <w:t xml:space="preserve">del citado Reglamento de Tránsito, </w:t>
      </w:r>
      <w:r w:rsidRPr="00B76EA1">
        <w:rPr>
          <w:rFonts w:ascii="Arial" w:hAnsi="Arial" w:cs="Arial"/>
          <w:color w:val="auto"/>
          <w:shd w:val="clear" w:color="auto" w:fill="FFFFFF"/>
        </w:rPr>
        <w:t xml:space="preserve">para obtener </w:t>
      </w:r>
      <w:r w:rsidR="00122385" w:rsidRPr="00B76EA1">
        <w:rPr>
          <w:rFonts w:ascii="Arial" w:hAnsi="Arial" w:cs="Arial"/>
          <w:color w:val="auto"/>
          <w:shd w:val="clear" w:color="auto" w:fill="FFFFFF"/>
        </w:rPr>
        <w:t xml:space="preserve">licencia </w:t>
      </w:r>
      <w:r w:rsidR="009A1F83" w:rsidRPr="00B76EA1">
        <w:rPr>
          <w:rFonts w:ascii="Arial" w:hAnsi="Arial" w:cs="Arial"/>
          <w:color w:val="auto"/>
          <w:shd w:val="clear" w:color="auto" w:fill="FFFFFF"/>
        </w:rPr>
        <w:t xml:space="preserve">de </w:t>
      </w:r>
      <w:r w:rsidR="006E6B46" w:rsidRPr="00B76EA1">
        <w:rPr>
          <w:rFonts w:ascii="Arial" w:hAnsi="Arial" w:cs="Arial"/>
          <w:color w:val="auto"/>
          <w:shd w:val="clear" w:color="auto" w:fill="FFFFFF"/>
        </w:rPr>
        <w:t xml:space="preserve">motociclista y </w:t>
      </w:r>
      <w:r w:rsidR="009A1F83" w:rsidRPr="00B76EA1">
        <w:rPr>
          <w:rFonts w:ascii="Arial" w:hAnsi="Arial" w:cs="Arial"/>
          <w:color w:val="auto"/>
          <w:shd w:val="clear" w:color="auto" w:fill="FFFFFF"/>
        </w:rPr>
        <w:t>automovilista</w:t>
      </w:r>
      <w:r w:rsidR="00D8697A" w:rsidRPr="00B76EA1">
        <w:rPr>
          <w:rFonts w:ascii="Arial" w:hAnsi="Arial" w:cs="Arial"/>
          <w:color w:val="auto"/>
          <w:shd w:val="clear" w:color="auto" w:fill="FFFFFF"/>
        </w:rPr>
        <w:t xml:space="preserve"> </w:t>
      </w:r>
      <w:r w:rsidR="00B76EA1">
        <w:rPr>
          <w:rFonts w:ascii="Arial" w:hAnsi="Arial" w:cs="Arial"/>
          <w:color w:val="auto"/>
          <w:shd w:val="clear" w:color="auto" w:fill="FFFFFF"/>
        </w:rPr>
        <w:t>se requiere</w:t>
      </w:r>
      <w:r w:rsidR="009A1F83" w:rsidRPr="00B76EA1">
        <w:rPr>
          <w:rFonts w:ascii="Arial" w:hAnsi="Arial" w:cs="Arial"/>
          <w:color w:val="auto"/>
          <w:shd w:val="clear" w:color="auto" w:fill="FFFFFF"/>
        </w:rPr>
        <w:t xml:space="preserve"> </w:t>
      </w:r>
      <w:r w:rsidR="00E56B3F" w:rsidRPr="00B76EA1">
        <w:rPr>
          <w:rFonts w:ascii="Arial" w:hAnsi="Arial" w:cs="Arial"/>
          <w:color w:val="auto"/>
          <w:shd w:val="clear" w:color="auto" w:fill="FFFFFF"/>
        </w:rPr>
        <w:t xml:space="preserve">pagar los derechos respectivos, </w:t>
      </w:r>
      <w:r w:rsidR="00B76EA1">
        <w:rPr>
          <w:rFonts w:ascii="Arial" w:hAnsi="Arial" w:cs="Arial"/>
          <w:color w:val="auto"/>
          <w:shd w:val="clear" w:color="auto" w:fill="FFFFFF"/>
        </w:rPr>
        <w:t xml:space="preserve">así como </w:t>
      </w:r>
      <w:r w:rsidR="00E56B3F" w:rsidRPr="00B76EA1">
        <w:rPr>
          <w:rFonts w:ascii="Arial" w:hAnsi="Arial" w:cs="Arial"/>
          <w:color w:val="auto"/>
          <w:shd w:val="clear" w:color="auto" w:fill="FFFFFF"/>
        </w:rPr>
        <w:t>presentar acta de nacimiento</w:t>
      </w:r>
      <w:r w:rsidR="006E6B46" w:rsidRPr="00B76EA1">
        <w:rPr>
          <w:rFonts w:ascii="Arial" w:hAnsi="Arial" w:cs="Arial"/>
          <w:color w:val="auto"/>
          <w:shd w:val="clear" w:color="auto" w:fill="FFFFFF"/>
        </w:rPr>
        <w:t xml:space="preserve"> y demostrar ser mayor de 18 años de edad, </w:t>
      </w:r>
      <w:r w:rsidR="00B76EA1">
        <w:rPr>
          <w:rFonts w:ascii="Arial" w:hAnsi="Arial" w:cs="Arial"/>
          <w:color w:val="auto"/>
          <w:shd w:val="clear" w:color="auto" w:fill="FFFFFF"/>
        </w:rPr>
        <w:t>i</w:t>
      </w:r>
      <w:r w:rsidR="00E56B3F" w:rsidRPr="00B76EA1">
        <w:rPr>
          <w:rFonts w:ascii="Arial" w:hAnsi="Arial" w:cs="Arial"/>
          <w:color w:val="auto"/>
          <w:shd w:val="clear" w:color="auto" w:fill="FFFFFF"/>
        </w:rPr>
        <w:t>dentificación oficial vigente, comprobante de domicilio vigente</w:t>
      </w:r>
      <w:r w:rsidR="00B76EA1">
        <w:rPr>
          <w:rFonts w:ascii="Arial" w:hAnsi="Arial" w:cs="Arial"/>
          <w:color w:val="auto"/>
          <w:shd w:val="clear" w:color="auto" w:fill="FFFFFF"/>
        </w:rPr>
        <w:t xml:space="preserve">, </w:t>
      </w:r>
      <w:r w:rsidR="00B76EA1" w:rsidRPr="00B76EA1">
        <w:rPr>
          <w:rFonts w:ascii="Arial" w:hAnsi="Arial" w:cs="Arial"/>
          <w:color w:val="auto"/>
          <w:shd w:val="clear" w:color="auto" w:fill="FFFFFF"/>
        </w:rPr>
        <w:t>si es extranjero deberá mostrar su Fórmula Migratoria, o documento que demuestre su legal estancia en el país</w:t>
      </w:r>
      <w:r w:rsidR="00B76EA1">
        <w:rPr>
          <w:rFonts w:ascii="Arial" w:hAnsi="Arial" w:cs="Arial"/>
          <w:color w:val="auto"/>
          <w:shd w:val="clear" w:color="auto" w:fill="FFFFFF"/>
        </w:rPr>
        <w:t xml:space="preserve">, </w:t>
      </w:r>
      <w:r w:rsidR="00B76EA1" w:rsidRPr="00B76EA1">
        <w:rPr>
          <w:rFonts w:ascii="Arial" w:hAnsi="Arial" w:cs="Arial"/>
          <w:color w:val="auto"/>
          <w:shd w:val="clear" w:color="auto" w:fill="FFFFFF"/>
        </w:rPr>
        <w:t>firmar el manifiesto</w:t>
      </w:r>
      <w:r w:rsidR="00B76EA1">
        <w:rPr>
          <w:rFonts w:ascii="Arial" w:hAnsi="Arial" w:cs="Arial"/>
          <w:color w:val="auto"/>
          <w:shd w:val="clear" w:color="auto" w:fill="FFFFFF"/>
        </w:rPr>
        <w:t xml:space="preserve"> y aprobar el examen de conocimiento de dicho Reglamento</w:t>
      </w:r>
      <w:r w:rsidR="00B76EA1" w:rsidRPr="00B76EA1">
        <w:rPr>
          <w:rFonts w:ascii="Arial" w:hAnsi="Arial" w:cs="Arial"/>
          <w:color w:val="auto"/>
          <w:shd w:val="clear" w:color="auto" w:fill="FFFFFF"/>
        </w:rPr>
        <w:t>.</w:t>
      </w:r>
    </w:p>
    <w:p w:rsidR="00B76EA1" w:rsidRDefault="00B76EA1" w:rsidP="00B76EA1">
      <w:pPr>
        <w:pStyle w:val="Default"/>
        <w:spacing w:line="340" w:lineRule="exact"/>
        <w:jc w:val="both"/>
        <w:rPr>
          <w:rFonts w:ascii="Arial" w:hAnsi="Arial" w:cs="Arial"/>
          <w:color w:val="auto"/>
          <w:shd w:val="clear" w:color="auto" w:fill="FFFFFF"/>
        </w:rPr>
      </w:pPr>
    </w:p>
    <w:p w:rsidR="009A1F83" w:rsidRDefault="009A1F83" w:rsidP="00B76EA1">
      <w:pPr>
        <w:spacing w:after="0" w:line="340" w:lineRule="exact"/>
        <w:jc w:val="both"/>
        <w:rPr>
          <w:rFonts w:ascii="Arial" w:hAnsi="Arial" w:cs="Arial"/>
          <w:color w:val="222222"/>
          <w:sz w:val="24"/>
          <w:szCs w:val="24"/>
          <w:shd w:val="clear" w:color="auto" w:fill="FFFFFF"/>
        </w:rPr>
      </w:pPr>
      <w:r w:rsidRPr="00B76EA1">
        <w:rPr>
          <w:rFonts w:ascii="Arial" w:hAnsi="Arial" w:cs="Arial"/>
          <w:sz w:val="24"/>
          <w:szCs w:val="24"/>
          <w:shd w:val="clear" w:color="auto" w:fill="FFFFFF"/>
        </w:rPr>
        <w:t>Mientras que para la renovación de dicha</w:t>
      </w:r>
      <w:r w:rsidR="00B76EA1">
        <w:rPr>
          <w:rFonts w:ascii="Arial" w:hAnsi="Arial" w:cs="Arial"/>
          <w:sz w:val="24"/>
          <w:szCs w:val="24"/>
          <w:shd w:val="clear" w:color="auto" w:fill="FFFFFF"/>
        </w:rPr>
        <w:t>s</w:t>
      </w:r>
      <w:r w:rsidRPr="00B76EA1">
        <w:rPr>
          <w:rFonts w:ascii="Arial" w:hAnsi="Arial" w:cs="Arial"/>
          <w:sz w:val="24"/>
          <w:szCs w:val="24"/>
          <w:shd w:val="clear" w:color="auto" w:fill="FFFFFF"/>
        </w:rPr>
        <w:t xml:space="preserve"> licencia</w:t>
      </w:r>
      <w:r w:rsidR="00B76EA1">
        <w:rPr>
          <w:rFonts w:ascii="Arial" w:hAnsi="Arial" w:cs="Arial"/>
          <w:sz w:val="24"/>
          <w:szCs w:val="24"/>
          <w:shd w:val="clear" w:color="auto" w:fill="FFFFFF"/>
        </w:rPr>
        <w:t>s</w:t>
      </w:r>
      <w:r w:rsidRPr="00B76EA1">
        <w:rPr>
          <w:rFonts w:ascii="Arial" w:hAnsi="Arial" w:cs="Arial"/>
          <w:sz w:val="24"/>
          <w:szCs w:val="24"/>
          <w:shd w:val="clear" w:color="auto" w:fill="FFFFFF"/>
        </w:rPr>
        <w:t xml:space="preserve"> se solicita la licencia</w:t>
      </w:r>
      <w:r>
        <w:rPr>
          <w:rFonts w:ascii="Arial" w:hAnsi="Arial" w:cs="Arial"/>
          <w:color w:val="222222"/>
          <w:sz w:val="24"/>
          <w:szCs w:val="24"/>
          <w:shd w:val="clear" w:color="auto" w:fill="FFFFFF"/>
        </w:rPr>
        <w:t xml:space="preserve"> vencida, una identificación oficial vigente con fotografía y la CURP.</w:t>
      </w:r>
      <w:r w:rsidR="00B76EA1">
        <w:rPr>
          <w:rStyle w:val="Refdenotaalpie"/>
          <w:rFonts w:ascii="Arial" w:hAnsi="Arial" w:cs="Arial"/>
          <w:color w:val="222222"/>
          <w:sz w:val="24"/>
          <w:szCs w:val="24"/>
          <w:shd w:val="clear" w:color="auto" w:fill="FFFFFF"/>
        </w:rPr>
        <w:footnoteReference w:id="2"/>
      </w:r>
    </w:p>
    <w:p w:rsidR="007C15DB" w:rsidRDefault="007C15DB" w:rsidP="0020571F">
      <w:pPr>
        <w:spacing w:after="0" w:line="340" w:lineRule="exact"/>
        <w:jc w:val="both"/>
        <w:rPr>
          <w:rFonts w:ascii="Arial" w:hAnsi="Arial" w:cs="Arial"/>
          <w:color w:val="222222"/>
          <w:sz w:val="24"/>
          <w:szCs w:val="24"/>
          <w:shd w:val="clear" w:color="auto" w:fill="FFFFFF"/>
        </w:rPr>
      </w:pPr>
    </w:p>
    <w:p w:rsidR="00F2798A" w:rsidRDefault="00F2798A" w:rsidP="0020571F">
      <w:pPr>
        <w:spacing w:after="0" w:line="340" w:lineRule="exact"/>
        <w:jc w:val="both"/>
        <w:rPr>
          <w:rFonts w:ascii="Arial" w:hAnsi="Arial" w:cs="Arial"/>
          <w:color w:val="222222"/>
          <w:sz w:val="24"/>
          <w:szCs w:val="24"/>
          <w:shd w:val="clear" w:color="auto" w:fill="FFFFFF"/>
        </w:rPr>
      </w:pPr>
    </w:p>
    <w:p w:rsidR="00F2798A" w:rsidRDefault="00F2798A" w:rsidP="0020571F">
      <w:pPr>
        <w:spacing w:after="0" w:line="340" w:lineRule="exact"/>
        <w:jc w:val="both"/>
        <w:rPr>
          <w:rFonts w:ascii="Arial" w:hAnsi="Arial" w:cs="Arial"/>
          <w:color w:val="222222"/>
          <w:sz w:val="24"/>
          <w:szCs w:val="24"/>
          <w:shd w:val="clear" w:color="auto" w:fill="FFFFFF"/>
        </w:rPr>
      </w:pPr>
    </w:p>
    <w:p w:rsidR="00BA56ED" w:rsidRPr="00B76EA1" w:rsidRDefault="00CD2C33" w:rsidP="0020571F">
      <w:pPr>
        <w:spacing w:after="0" w:line="340" w:lineRule="exact"/>
        <w:jc w:val="both"/>
        <w:rPr>
          <w:rFonts w:ascii="Arial" w:hAnsi="Arial" w:cs="Arial"/>
          <w:sz w:val="24"/>
          <w:szCs w:val="24"/>
          <w:shd w:val="clear" w:color="auto" w:fill="FFFFFF"/>
        </w:rPr>
      </w:pPr>
      <w:r w:rsidRPr="00B76EA1">
        <w:rPr>
          <w:rFonts w:ascii="Arial" w:hAnsi="Arial" w:cs="Arial"/>
          <w:sz w:val="24"/>
          <w:szCs w:val="24"/>
          <w:shd w:val="clear" w:color="auto" w:fill="FFFFFF"/>
        </w:rPr>
        <w:t>La</w:t>
      </w:r>
      <w:r w:rsidR="00BA56ED" w:rsidRPr="00B76EA1">
        <w:rPr>
          <w:rFonts w:ascii="Arial" w:hAnsi="Arial" w:cs="Arial"/>
          <w:sz w:val="24"/>
          <w:szCs w:val="24"/>
          <w:shd w:val="clear" w:color="auto" w:fill="FFFFFF"/>
        </w:rPr>
        <w:t xml:space="preserve"> presente iniciativa tiene dos</w:t>
      </w:r>
      <w:r w:rsidRPr="00B76EA1">
        <w:rPr>
          <w:rFonts w:ascii="Arial" w:hAnsi="Arial" w:cs="Arial"/>
          <w:sz w:val="24"/>
          <w:szCs w:val="24"/>
          <w:shd w:val="clear" w:color="auto" w:fill="FFFFFF"/>
        </w:rPr>
        <w:t xml:space="preserve"> propósito</w:t>
      </w:r>
      <w:r w:rsidR="00BA56ED" w:rsidRPr="00B76EA1">
        <w:rPr>
          <w:rFonts w:ascii="Arial" w:hAnsi="Arial" w:cs="Arial"/>
          <w:sz w:val="24"/>
          <w:szCs w:val="24"/>
          <w:shd w:val="clear" w:color="auto" w:fill="FFFFFF"/>
        </w:rPr>
        <w:t>s:</w:t>
      </w:r>
    </w:p>
    <w:p w:rsidR="00BA56ED" w:rsidRDefault="00BA56ED" w:rsidP="0020571F">
      <w:pPr>
        <w:spacing w:after="0" w:line="340" w:lineRule="exact"/>
        <w:jc w:val="both"/>
        <w:rPr>
          <w:rFonts w:ascii="Arial" w:hAnsi="Arial" w:cs="Arial"/>
          <w:color w:val="222222"/>
          <w:sz w:val="24"/>
          <w:szCs w:val="24"/>
          <w:shd w:val="clear" w:color="auto" w:fill="FFFFFF"/>
        </w:rPr>
      </w:pPr>
    </w:p>
    <w:p w:rsidR="00BA56ED" w:rsidRPr="00D8697A" w:rsidRDefault="00D8697A" w:rsidP="00D8697A">
      <w:pPr>
        <w:tabs>
          <w:tab w:val="left" w:pos="284"/>
          <w:tab w:val="left" w:pos="426"/>
        </w:tabs>
        <w:spacing w:after="0" w:line="340" w:lineRule="exact"/>
        <w:ind w:left="284"/>
        <w:jc w:val="both"/>
        <w:rPr>
          <w:rFonts w:ascii="Arial" w:hAnsi="Arial" w:cs="Arial"/>
          <w:sz w:val="24"/>
          <w:szCs w:val="24"/>
          <w:highlight w:val="yellow"/>
        </w:rPr>
      </w:pPr>
      <w:r w:rsidRPr="00D8697A">
        <w:rPr>
          <w:rFonts w:ascii="Arial" w:hAnsi="Arial" w:cs="Arial"/>
          <w:color w:val="222222"/>
          <w:sz w:val="24"/>
          <w:szCs w:val="24"/>
          <w:shd w:val="clear" w:color="auto" w:fill="FFFFFF"/>
        </w:rPr>
        <w:t xml:space="preserve">1.- </w:t>
      </w:r>
      <w:r w:rsidR="009A1F83" w:rsidRPr="00D8697A">
        <w:rPr>
          <w:rFonts w:ascii="Arial" w:hAnsi="Arial" w:cs="Arial"/>
          <w:color w:val="222222"/>
          <w:sz w:val="24"/>
          <w:szCs w:val="24"/>
          <w:shd w:val="clear" w:color="auto" w:fill="FFFFFF"/>
        </w:rPr>
        <w:t xml:space="preserve">Que </w:t>
      </w:r>
      <w:r w:rsidR="00F20083" w:rsidRPr="00D8697A">
        <w:rPr>
          <w:rFonts w:ascii="Arial" w:hAnsi="Arial" w:cs="Arial"/>
          <w:sz w:val="24"/>
          <w:szCs w:val="24"/>
        </w:rPr>
        <w:t xml:space="preserve">las y </w:t>
      </w:r>
      <w:r w:rsidR="00C47479" w:rsidRPr="00D8697A">
        <w:rPr>
          <w:rFonts w:ascii="Arial" w:hAnsi="Arial" w:cs="Arial"/>
          <w:sz w:val="24"/>
          <w:szCs w:val="24"/>
        </w:rPr>
        <w:t xml:space="preserve">los mexiquenses </w:t>
      </w:r>
      <w:r w:rsidR="009A1F83" w:rsidRPr="00D8697A">
        <w:rPr>
          <w:rFonts w:ascii="Arial" w:hAnsi="Arial" w:cs="Arial"/>
          <w:sz w:val="24"/>
          <w:szCs w:val="24"/>
        </w:rPr>
        <w:t>puedan obtener</w:t>
      </w:r>
      <w:r w:rsidR="00BA56ED" w:rsidRPr="00D8697A">
        <w:rPr>
          <w:rFonts w:ascii="Arial" w:hAnsi="Arial" w:cs="Arial"/>
          <w:sz w:val="24"/>
          <w:szCs w:val="24"/>
        </w:rPr>
        <w:t xml:space="preserve"> </w:t>
      </w:r>
      <w:r w:rsidR="009A1F83" w:rsidRPr="00D8697A">
        <w:rPr>
          <w:rFonts w:ascii="Arial" w:hAnsi="Arial" w:cs="Arial"/>
          <w:sz w:val="24"/>
          <w:szCs w:val="24"/>
        </w:rPr>
        <w:t>una</w:t>
      </w:r>
      <w:r w:rsidR="00BA56ED" w:rsidRPr="00D8697A">
        <w:rPr>
          <w:rFonts w:ascii="Arial" w:hAnsi="Arial" w:cs="Arial"/>
          <w:sz w:val="24"/>
          <w:szCs w:val="24"/>
        </w:rPr>
        <w:t xml:space="preserve"> licencia </w:t>
      </w:r>
      <w:r w:rsidR="000E33B3" w:rsidRPr="00D8697A">
        <w:rPr>
          <w:rFonts w:ascii="Arial" w:hAnsi="Arial" w:cs="Arial"/>
          <w:sz w:val="24"/>
          <w:szCs w:val="24"/>
        </w:rPr>
        <w:t>e</w:t>
      </w:r>
      <w:r w:rsidR="00BA56ED" w:rsidRPr="00D8697A">
        <w:rPr>
          <w:rFonts w:ascii="Arial" w:hAnsi="Arial" w:cs="Arial"/>
          <w:sz w:val="24"/>
          <w:szCs w:val="24"/>
        </w:rPr>
        <w:t xml:space="preserve">n la modalidad </w:t>
      </w:r>
      <w:r>
        <w:rPr>
          <w:rFonts w:ascii="Arial" w:hAnsi="Arial" w:cs="Arial"/>
          <w:sz w:val="24"/>
          <w:szCs w:val="24"/>
        </w:rPr>
        <w:t xml:space="preserve">de </w:t>
      </w:r>
      <w:r w:rsidR="00BA56ED" w:rsidRPr="00D8697A">
        <w:rPr>
          <w:rFonts w:ascii="Arial" w:hAnsi="Arial" w:cs="Arial"/>
          <w:sz w:val="24"/>
          <w:szCs w:val="24"/>
        </w:rPr>
        <w:t>automovilista</w:t>
      </w:r>
      <w:r w:rsidR="009A1F83" w:rsidRPr="00D8697A">
        <w:rPr>
          <w:rFonts w:ascii="Arial" w:hAnsi="Arial" w:cs="Arial"/>
          <w:sz w:val="24"/>
          <w:szCs w:val="24"/>
        </w:rPr>
        <w:t xml:space="preserve"> </w:t>
      </w:r>
      <w:r w:rsidRPr="00D8697A">
        <w:rPr>
          <w:rFonts w:ascii="Arial" w:hAnsi="Arial" w:cs="Arial"/>
          <w:sz w:val="24"/>
          <w:szCs w:val="24"/>
        </w:rPr>
        <w:t>y motociclista con el carácter de permanente.</w:t>
      </w:r>
    </w:p>
    <w:p w:rsidR="00BA56ED" w:rsidRDefault="00BA56ED" w:rsidP="00D8697A">
      <w:pPr>
        <w:tabs>
          <w:tab w:val="left" w:pos="426"/>
        </w:tabs>
        <w:spacing w:after="0" w:line="340" w:lineRule="exact"/>
        <w:jc w:val="both"/>
        <w:rPr>
          <w:rFonts w:ascii="Arial" w:hAnsi="Arial" w:cs="Arial"/>
          <w:sz w:val="24"/>
          <w:szCs w:val="24"/>
        </w:rPr>
      </w:pPr>
    </w:p>
    <w:p w:rsidR="00122385" w:rsidRPr="00D8697A" w:rsidRDefault="00D8697A" w:rsidP="00D8697A">
      <w:pPr>
        <w:spacing w:after="0" w:line="340" w:lineRule="exact"/>
        <w:ind w:left="360"/>
        <w:jc w:val="both"/>
        <w:rPr>
          <w:rFonts w:ascii="Arial" w:hAnsi="Arial" w:cs="Arial"/>
          <w:sz w:val="24"/>
          <w:szCs w:val="24"/>
        </w:rPr>
      </w:pPr>
      <w:r>
        <w:rPr>
          <w:rFonts w:ascii="Arial" w:hAnsi="Arial" w:cs="Arial"/>
          <w:sz w:val="24"/>
          <w:szCs w:val="24"/>
        </w:rPr>
        <w:t xml:space="preserve">2.- </w:t>
      </w:r>
      <w:r w:rsidR="009A1F83" w:rsidRPr="00D8697A">
        <w:rPr>
          <w:rFonts w:ascii="Arial" w:hAnsi="Arial" w:cs="Arial"/>
          <w:sz w:val="24"/>
          <w:szCs w:val="24"/>
        </w:rPr>
        <w:t>Contribuir a la construcción de una cultura vial, al establecer como requisito</w:t>
      </w:r>
      <w:r w:rsidR="00E16A40">
        <w:rPr>
          <w:rFonts w:ascii="Arial" w:hAnsi="Arial" w:cs="Arial"/>
          <w:sz w:val="24"/>
          <w:szCs w:val="24"/>
        </w:rPr>
        <w:t>s</w:t>
      </w:r>
      <w:r w:rsidR="00CF1B55">
        <w:rPr>
          <w:rFonts w:ascii="Arial" w:hAnsi="Arial" w:cs="Arial"/>
          <w:sz w:val="24"/>
          <w:szCs w:val="24"/>
        </w:rPr>
        <w:t xml:space="preserve"> </w:t>
      </w:r>
      <w:r w:rsidR="00E16A40" w:rsidRPr="00863AE7">
        <w:rPr>
          <w:rFonts w:ascii="Arial" w:hAnsi="Arial" w:cs="Arial"/>
          <w:sz w:val="24"/>
          <w:szCs w:val="24"/>
        </w:rPr>
        <w:t xml:space="preserve">la </w:t>
      </w:r>
      <w:r w:rsidR="00E16A40">
        <w:rPr>
          <w:rFonts w:ascii="Arial" w:hAnsi="Arial" w:cs="Arial"/>
          <w:sz w:val="24"/>
          <w:szCs w:val="24"/>
        </w:rPr>
        <w:t xml:space="preserve">presentación de un certificado médico, </w:t>
      </w:r>
      <w:r w:rsidR="00AA1423" w:rsidRPr="00863AE7">
        <w:rPr>
          <w:rFonts w:ascii="Arial" w:hAnsi="Arial" w:cs="Arial"/>
          <w:sz w:val="24"/>
          <w:szCs w:val="24"/>
        </w:rPr>
        <w:t xml:space="preserve">la </w:t>
      </w:r>
      <w:r w:rsidR="00E16A40">
        <w:rPr>
          <w:rFonts w:ascii="Arial" w:hAnsi="Arial" w:cs="Arial"/>
          <w:sz w:val="24"/>
          <w:szCs w:val="24"/>
        </w:rPr>
        <w:t xml:space="preserve">participación en </w:t>
      </w:r>
      <w:r w:rsidR="00AA1423" w:rsidRPr="00863AE7">
        <w:rPr>
          <w:rFonts w:ascii="Arial" w:hAnsi="Arial" w:cs="Arial"/>
          <w:sz w:val="24"/>
          <w:szCs w:val="24"/>
        </w:rPr>
        <w:t xml:space="preserve">un curso, </w:t>
      </w:r>
      <w:r w:rsidR="00E16A40">
        <w:rPr>
          <w:rFonts w:ascii="Arial" w:hAnsi="Arial" w:cs="Arial"/>
          <w:sz w:val="24"/>
          <w:szCs w:val="24"/>
        </w:rPr>
        <w:t>la acredi</w:t>
      </w:r>
      <w:r w:rsidR="00BA56ED" w:rsidRPr="00863AE7">
        <w:rPr>
          <w:rFonts w:ascii="Arial" w:hAnsi="Arial" w:cs="Arial"/>
          <w:sz w:val="24"/>
          <w:szCs w:val="24"/>
        </w:rPr>
        <w:t xml:space="preserve">tación de un examen </w:t>
      </w:r>
      <w:r w:rsidR="000F7202" w:rsidRPr="00863AE7">
        <w:rPr>
          <w:rFonts w:ascii="Arial" w:hAnsi="Arial" w:cs="Arial"/>
          <w:sz w:val="24"/>
          <w:szCs w:val="24"/>
        </w:rPr>
        <w:t xml:space="preserve">teórico y </w:t>
      </w:r>
      <w:r w:rsidR="00BA56ED" w:rsidRPr="00863AE7">
        <w:rPr>
          <w:rFonts w:ascii="Arial" w:hAnsi="Arial" w:cs="Arial"/>
          <w:sz w:val="24"/>
          <w:szCs w:val="24"/>
        </w:rPr>
        <w:t>práctico</w:t>
      </w:r>
      <w:r w:rsidR="00BA56ED" w:rsidRPr="00D8697A">
        <w:rPr>
          <w:rFonts w:ascii="Arial" w:hAnsi="Arial" w:cs="Arial"/>
          <w:sz w:val="24"/>
          <w:szCs w:val="24"/>
        </w:rPr>
        <w:t xml:space="preserve"> para quienes </w:t>
      </w:r>
      <w:r w:rsidR="003D4D0C" w:rsidRPr="00D8697A">
        <w:rPr>
          <w:rFonts w:ascii="Arial" w:hAnsi="Arial" w:cs="Arial"/>
          <w:sz w:val="24"/>
          <w:szCs w:val="24"/>
        </w:rPr>
        <w:t xml:space="preserve">soliciten </w:t>
      </w:r>
      <w:r w:rsidR="00422F89" w:rsidRPr="00D8697A">
        <w:rPr>
          <w:rFonts w:ascii="Arial" w:hAnsi="Arial" w:cs="Arial"/>
          <w:sz w:val="24"/>
          <w:szCs w:val="24"/>
        </w:rPr>
        <w:t xml:space="preserve">por primera vez </w:t>
      </w:r>
      <w:r w:rsidR="003D4D0C" w:rsidRPr="00D8697A">
        <w:rPr>
          <w:rFonts w:ascii="Arial" w:hAnsi="Arial" w:cs="Arial"/>
          <w:sz w:val="24"/>
          <w:szCs w:val="24"/>
        </w:rPr>
        <w:t>la</w:t>
      </w:r>
      <w:r w:rsidR="009A1F83" w:rsidRPr="00D8697A">
        <w:rPr>
          <w:rFonts w:ascii="Arial" w:hAnsi="Arial" w:cs="Arial"/>
          <w:sz w:val="24"/>
          <w:szCs w:val="24"/>
        </w:rPr>
        <w:t xml:space="preserve"> </w:t>
      </w:r>
      <w:r w:rsidR="003D4D0C" w:rsidRPr="00D8697A">
        <w:rPr>
          <w:rFonts w:ascii="Arial" w:hAnsi="Arial" w:cs="Arial"/>
          <w:sz w:val="24"/>
          <w:szCs w:val="24"/>
        </w:rPr>
        <w:t xml:space="preserve">expedición de la </w:t>
      </w:r>
      <w:r w:rsidR="009A1F83" w:rsidRPr="00D8697A">
        <w:rPr>
          <w:rFonts w:ascii="Arial" w:hAnsi="Arial" w:cs="Arial"/>
          <w:sz w:val="24"/>
          <w:szCs w:val="24"/>
        </w:rPr>
        <w:t>licencia de automovilista</w:t>
      </w:r>
      <w:r w:rsidR="001450CC" w:rsidRPr="00D8697A">
        <w:rPr>
          <w:rFonts w:ascii="Arial" w:hAnsi="Arial" w:cs="Arial"/>
          <w:sz w:val="24"/>
          <w:szCs w:val="24"/>
        </w:rPr>
        <w:t xml:space="preserve"> </w:t>
      </w:r>
      <w:r>
        <w:rPr>
          <w:rFonts w:ascii="Arial" w:hAnsi="Arial" w:cs="Arial"/>
          <w:sz w:val="24"/>
          <w:szCs w:val="24"/>
        </w:rPr>
        <w:t xml:space="preserve">y/o motociclista </w:t>
      </w:r>
      <w:r w:rsidR="00E16A40">
        <w:rPr>
          <w:rFonts w:ascii="Arial" w:hAnsi="Arial" w:cs="Arial"/>
          <w:sz w:val="24"/>
          <w:szCs w:val="24"/>
        </w:rPr>
        <w:t xml:space="preserve">permanente </w:t>
      </w:r>
      <w:r w:rsidR="001450CC" w:rsidRPr="00D8697A">
        <w:rPr>
          <w:rFonts w:ascii="Arial" w:hAnsi="Arial" w:cs="Arial"/>
          <w:sz w:val="24"/>
          <w:szCs w:val="24"/>
        </w:rPr>
        <w:t>en el Estado de México</w:t>
      </w:r>
      <w:r w:rsidR="009A1F83" w:rsidRPr="00D8697A">
        <w:rPr>
          <w:rFonts w:ascii="Arial" w:hAnsi="Arial" w:cs="Arial"/>
          <w:sz w:val="24"/>
          <w:szCs w:val="24"/>
        </w:rPr>
        <w:t>.</w:t>
      </w:r>
    </w:p>
    <w:p w:rsidR="00BA56ED" w:rsidRDefault="00BA56ED" w:rsidP="0020571F">
      <w:pPr>
        <w:spacing w:after="0" w:line="340" w:lineRule="exact"/>
        <w:jc w:val="both"/>
        <w:rPr>
          <w:rFonts w:ascii="Arial" w:hAnsi="Arial" w:cs="Arial"/>
          <w:sz w:val="24"/>
          <w:szCs w:val="24"/>
        </w:rPr>
      </w:pPr>
    </w:p>
    <w:p w:rsidR="006276BB" w:rsidRDefault="00E16A40" w:rsidP="00783DF0">
      <w:pPr>
        <w:spacing w:after="0" w:line="340" w:lineRule="exact"/>
        <w:jc w:val="both"/>
        <w:rPr>
          <w:rFonts w:ascii="Arial" w:hAnsi="Arial" w:cs="Arial"/>
          <w:sz w:val="24"/>
          <w:szCs w:val="24"/>
        </w:rPr>
      </w:pPr>
      <w:r>
        <w:rPr>
          <w:rFonts w:ascii="Arial" w:hAnsi="Arial" w:cs="Arial"/>
          <w:sz w:val="24"/>
          <w:szCs w:val="24"/>
        </w:rPr>
        <w:t xml:space="preserve">En </w:t>
      </w:r>
      <w:r w:rsidR="00821A15">
        <w:rPr>
          <w:rFonts w:ascii="Arial" w:hAnsi="Arial" w:cs="Arial"/>
          <w:sz w:val="24"/>
          <w:szCs w:val="24"/>
        </w:rPr>
        <w:t xml:space="preserve">principio, se estima </w:t>
      </w:r>
      <w:r w:rsidR="006276BB">
        <w:rPr>
          <w:rFonts w:ascii="Arial" w:hAnsi="Arial" w:cs="Arial"/>
          <w:sz w:val="24"/>
          <w:szCs w:val="24"/>
        </w:rPr>
        <w:t>in</w:t>
      </w:r>
      <w:r w:rsidR="00A606BC">
        <w:rPr>
          <w:rFonts w:ascii="Arial" w:hAnsi="Arial" w:cs="Arial"/>
          <w:sz w:val="24"/>
          <w:szCs w:val="24"/>
        </w:rPr>
        <w:t xml:space="preserve">justo </w:t>
      </w:r>
      <w:r w:rsidR="006276BB">
        <w:rPr>
          <w:rFonts w:ascii="Arial" w:hAnsi="Arial" w:cs="Arial"/>
          <w:sz w:val="24"/>
          <w:szCs w:val="24"/>
        </w:rPr>
        <w:t xml:space="preserve">que </w:t>
      </w:r>
      <w:r w:rsidR="00A606BC">
        <w:rPr>
          <w:rFonts w:ascii="Arial" w:hAnsi="Arial" w:cs="Arial"/>
          <w:sz w:val="24"/>
          <w:szCs w:val="24"/>
        </w:rPr>
        <w:t xml:space="preserve">tan </w:t>
      </w:r>
      <w:r w:rsidR="000F7202">
        <w:rPr>
          <w:rFonts w:ascii="Arial" w:hAnsi="Arial" w:cs="Arial"/>
          <w:sz w:val="24"/>
          <w:szCs w:val="24"/>
        </w:rPr>
        <w:t xml:space="preserve">sólo </w:t>
      </w:r>
      <w:r w:rsidR="00A606BC">
        <w:rPr>
          <w:rFonts w:ascii="Arial" w:hAnsi="Arial" w:cs="Arial"/>
          <w:sz w:val="24"/>
          <w:szCs w:val="24"/>
        </w:rPr>
        <w:t xml:space="preserve">por </w:t>
      </w:r>
      <w:r w:rsidR="00A25B19">
        <w:rPr>
          <w:rFonts w:ascii="Arial" w:hAnsi="Arial" w:cs="Arial"/>
          <w:sz w:val="24"/>
          <w:szCs w:val="24"/>
        </w:rPr>
        <w:t>un</w:t>
      </w:r>
      <w:r w:rsidR="00525668">
        <w:rPr>
          <w:rFonts w:ascii="Arial" w:hAnsi="Arial" w:cs="Arial"/>
          <w:sz w:val="24"/>
          <w:szCs w:val="24"/>
        </w:rPr>
        <w:t xml:space="preserve"> </w:t>
      </w:r>
      <w:r w:rsidR="006276BB">
        <w:rPr>
          <w:rFonts w:ascii="Arial" w:hAnsi="Arial" w:cs="Arial"/>
          <w:sz w:val="24"/>
          <w:szCs w:val="24"/>
        </w:rPr>
        <w:t xml:space="preserve">propósito recaudatorio </w:t>
      </w:r>
      <w:r w:rsidR="00783DF0">
        <w:rPr>
          <w:rFonts w:ascii="Arial" w:hAnsi="Arial" w:cs="Arial"/>
          <w:sz w:val="24"/>
          <w:szCs w:val="24"/>
        </w:rPr>
        <w:t xml:space="preserve">la ciudadanía </w:t>
      </w:r>
      <w:r w:rsidR="00A25B19">
        <w:rPr>
          <w:rFonts w:ascii="Arial" w:hAnsi="Arial" w:cs="Arial"/>
          <w:sz w:val="24"/>
          <w:szCs w:val="24"/>
        </w:rPr>
        <w:t xml:space="preserve">tenga que </w:t>
      </w:r>
      <w:r w:rsidR="006276BB">
        <w:rPr>
          <w:rFonts w:ascii="Arial" w:hAnsi="Arial" w:cs="Arial"/>
          <w:sz w:val="24"/>
          <w:szCs w:val="24"/>
        </w:rPr>
        <w:t>paga</w:t>
      </w:r>
      <w:r w:rsidR="00A25B19">
        <w:rPr>
          <w:rFonts w:ascii="Arial" w:hAnsi="Arial" w:cs="Arial"/>
          <w:sz w:val="24"/>
          <w:szCs w:val="24"/>
        </w:rPr>
        <w:t xml:space="preserve">r </w:t>
      </w:r>
      <w:r w:rsidR="006276BB">
        <w:rPr>
          <w:rFonts w:ascii="Arial" w:hAnsi="Arial" w:cs="Arial"/>
          <w:sz w:val="24"/>
          <w:szCs w:val="24"/>
        </w:rPr>
        <w:t>por la re</w:t>
      </w:r>
      <w:r w:rsidR="000F7202">
        <w:rPr>
          <w:rFonts w:ascii="Arial" w:hAnsi="Arial" w:cs="Arial"/>
          <w:sz w:val="24"/>
          <w:szCs w:val="24"/>
        </w:rPr>
        <w:t>expedición d</w:t>
      </w:r>
      <w:r w:rsidR="006276BB">
        <w:rPr>
          <w:rFonts w:ascii="Arial" w:hAnsi="Arial" w:cs="Arial"/>
          <w:sz w:val="24"/>
          <w:szCs w:val="24"/>
        </w:rPr>
        <w:t>e su licencia de automovilista</w:t>
      </w:r>
      <w:r>
        <w:rPr>
          <w:rFonts w:ascii="Arial" w:hAnsi="Arial" w:cs="Arial"/>
          <w:sz w:val="24"/>
          <w:szCs w:val="24"/>
        </w:rPr>
        <w:t xml:space="preserve"> y motociclista</w:t>
      </w:r>
      <w:r w:rsidR="006276BB">
        <w:rPr>
          <w:rFonts w:ascii="Arial" w:hAnsi="Arial" w:cs="Arial"/>
          <w:sz w:val="24"/>
          <w:szCs w:val="24"/>
        </w:rPr>
        <w:t xml:space="preserve">, </w:t>
      </w:r>
      <w:r w:rsidR="00A25B19">
        <w:rPr>
          <w:rFonts w:ascii="Arial" w:hAnsi="Arial" w:cs="Arial"/>
          <w:sz w:val="24"/>
          <w:szCs w:val="24"/>
        </w:rPr>
        <w:t>tratándose de vehículos de uso particular sin fines de</w:t>
      </w:r>
      <w:r w:rsidR="001450CC">
        <w:rPr>
          <w:rFonts w:ascii="Arial" w:hAnsi="Arial" w:cs="Arial"/>
          <w:sz w:val="24"/>
          <w:szCs w:val="24"/>
        </w:rPr>
        <w:t xml:space="preserve"> lucro</w:t>
      </w:r>
      <w:r w:rsidR="00525668">
        <w:rPr>
          <w:rFonts w:ascii="Arial" w:hAnsi="Arial" w:cs="Arial"/>
          <w:sz w:val="24"/>
          <w:szCs w:val="24"/>
        </w:rPr>
        <w:t>.</w:t>
      </w:r>
    </w:p>
    <w:p w:rsidR="00525668" w:rsidRDefault="00525668" w:rsidP="00783DF0">
      <w:pPr>
        <w:spacing w:after="0" w:line="340" w:lineRule="exact"/>
        <w:jc w:val="both"/>
        <w:rPr>
          <w:rFonts w:ascii="Arial" w:hAnsi="Arial" w:cs="Arial"/>
          <w:sz w:val="24"/>
          <w:szCs w:val="24"/>
        </w:rPr>
      </w:pPr>
    </w:p>
    <w:p w:rsidR="00122385" w:rsidRDefault="00525668" w:rsidP="0020571F">
      <w:pPr>
        <w:spacing w:after="0" w:line="340" w:lineRule="exact"/>
        <w:jc w:val="both"/>
        <w:rPr>
          <w:rFonts w:ascii="Arial" w:hAnsi="Arial" w:cs="Arial"/>
          <w:sz w:val="24"/>
          <w:szCs w:val="24"/>
        </w:rPr>
      </w:pPr>
      <w:r>
        <w:rPr>
          <w:rFonts w:ascii="Arial" w:hAnsi="Arial" w:cs="Arial"/>
          <w:sz w:val="24"/>
          <w:szCs w:val="24"/>
        </w:rPr>
        <w:t xml:space="preserve">De ahí que, con esta iniciativa se </w:t>
      </w:r>
      <w:r w:rsidR="004B52D0">
        <w:rPr>
          <w:rFonts w:ascii="Arial" w:hAnsi="Arial" w:cs="Arial"/>
          <w:sz w:val="24"/>
          <w:szCs w:val="24"/>
        </w:rPr>
        <w:t>b</w:t>
      </w:r>
      <w:r w:rsidR="0020571F">
        <w:rPr>
          <w:rFonts w:ascii="Arial" w:hAnsi="Arial" w:cs="Arial"/>
          <w:sz w:val="24"/>
          <w:szCs w:val="24"/>
        </w:rPr>
        <w:t xml:space="preserve">usca apoyar </w:t>
      </w:r>
      <w:r w:rsidR="001450CC">
        <w:rPr>
          <w:rFonts w:ascii="Arial" w:hAnsi="Arial" w:cs="Arial"/>
          <w:sz w:val="24"/>
          <w:szCs w:val="24"/>
        </w:rPr>
        <w:t xml:space="preserve">a </w:t>
      </w:r>
      <w:r w:rsidR="0020571F">
        <w:rPr>
          <w:rFonts w:ascii="Arial" w:hAnsi="Arial" w:cs="Arial"/>
          <w:sz w:val="24"/>
          <w:szCs w:val="24"/>
        </w:rPr>
        <w:t xml:space="preserve">la </w:t>
      </w:r>
      <w:r w:rsidR="00031482">
        <w:rPr>
          <w:rFonts w:ascii="Arial" w:hAnsi="Arial" w:cs="Arial"/>
          <w:sz w:val="24"/>
          <w:szCs w:val="24"/>
        </w:rPr>
        <w:t xml:space="preserve">economía de </w:t>
      </w:r>
      <w:r>
        <w:rPr>
          <w:rFonts w:ascii="Arial" w:hAnsi="Arial" w:cs="Arial"/>
          <w:sz w:val="24"/>
          <w:szCs w:val="24"/>
        </w:rPr>
        <w:t xml:space="preserve">las y </w:t>
      </w:r>
      <w:r w:rsidR="00031482">
        <w:rPr>
          <w:rFonts w:ascii="Arial" w:hAnsi="Arial" w:cs="Arial"/>
          <w:sz w:val="24"/>
          <w:szCs w:val="24"/>
        </w:rPr>
        <w:t xml:space="preserve">los habitantes del </w:t>
      </w:r>
      <w:r>
        <w:rPr>
          <w:rFonts w:ascii="Arial" w:hAnsi="Arial" w:cs="Arial"/>
          <w:sz w:val="24"/>
          <w:szCs w:val="24"/>
        </w:rPr>
        <w:t>E</w:t>
      </w:r>
      <w:r w:rsidR="0020571F">
        <w:rPr>
          <w:rFonts w:ascii="Arial" w:hAnsi="Arial" w:cs="Arial"/>
          <w:sz w:val="24"/>
          <w:szCs w:val="24"/>
        </w:rPr>
        <w:t>stado de México</w:t>
      </w:r>
      <w:r w:rsidR="004B52D0">
        <w:rPr>
          <w:rFonts w:ascii="Arial" w:hAnsi="Arial" w:cs="Arial"/>
          <w:sz w:val="24"/>
          <w:szCs w:val="24"/>
        </w:rPr>
        <w:t>,</w:t>
      </w:r>
      <w:r w:rsidR="00C47479">
        <w:rPr>
          <w:rFonts w:ascii="Arial" w:hAnsi="Arial" w:cs="Arial"/>
          <w:sz w:val="24"/>
          <w:szCs w:val="24"/>
        </w:rPr>
        <w:t xml:space="preserve"> evitando que </w:t>
      </w:r>
      <w:r w:rsidR="00B87263">
        <w:rPr>
          <w:rFonts w:ascii="Arial" w:hAnsi="Arial" w:cs="Arial"/>
          <w:sz w:val="24"/>
          <w:szCs w:val="24"/>
        </w:rPr>
        <w:t>tengan que desembolsar c</w:t>
      </w:r>
      <w:r>
        <w:rPr>
          <w:rFonts w:ascii="Arial" w:hAnsi="Arial" w:cs="Arial"/>
          <w:sz w:val="24"/>
          <w:szCs w:val="24"/>
        </w:rPr>
        <w:t xml:space="preserve">ada cierto tiempo recursos para la </w:t>
      </w:r>
      <w:r w:rsidR="000F7202">
        <w:rPr>
          <w:rFonts w:ascii="Arial" w:hAnsi="Arial" w:cs="Arial"/>
          <w:sz w:val="24"/>
          <w:szCs w:val="24"/>
        </w:rPr>
        <w:t>reexpedición</w:t>
      </w:r>
      <w:r w:rsidR="00D8697A">
        <w:rPr>
          <w:rFonts w:ascii="Arial" w:hAnsi="Arial" w:cs="Arial"/>
          <w:sz w:val="24"/>
          <w:szCs w:val="24"/>
        </w:rPr>
        <w:t xml:space="preserve"> de la licencia de automovilista o motociclista según sea el caso</w:t>
      </w:r>
      <w:r>
        <w:rPr>
          <w:rFonts w:ascii="Arial" w:hAnsi="Arial" w:cs="Arial"/>
          <w:sz w:val="24"/>
          <w:szCs w:val="24"/>
        </w:rPr>
        <w:t>.</w:t>
      </w:r>
    </w:p>
    <w:p w:rsidR="00783DF0" w:rsidRDefault="00783DF0" w:rsidP="0020571F">
      <w:pPr>
        <w:spacing w:after="0" w:line="340" w:lineRule="exact"/>
        <w:jc w:val="both"/>
        <w:rPr>
          <w:rFonts w:ascii="Arial" w:hAnsi="Arial" w:cs="Arial"/>
          <w:sz w:val="24"/>
          <w:szCs w:val="24"/>
        </w:rPr>
      </w:pPr>
    </w:p>
    <w:p w:rsidR="00525668" w:rsidRDefault="00525668" w:rsidP="00525668">
      <w:pPr>
        <w:spacing w:after="0" w:line="340" w:lineRule="exact"/>
        <w:jc w:val="both"/>
        <w:rPr>
          <w:rFonts w:ascii="Arial" w:hAnsi="Arial" w:cs="Arial"/>
          <w:sz w:val="24"/>
          <w:szCs w:val="24"/>
        </w:rPr>
      </w:pPr>
      <w:r>
        <w:rPr>
          <w:rFonts w:ascii="Arial" w:hAnsi="Arial" w:cs="Arial"/>
          <w:sz w:val="24"/>
          <w:szCs w:val="24"/>
        </w:rPr>
        <w:t xml:space="preserve">Es de recordar que en el Distrito Federal, ahora Ciudad de México, por primera vez se implementó la expedición de la licencia permanente, durante la gestión del entonces Jefe de Gobierno, hoy Presidente de la República, Licenciado Andrés </w:t>
      </w:r>
      <w:r>
        <w:rPr>
          <w:rFonts w:ascii="Arial" w:hAnsi="Arial" w:cs="Arial"/>
          <w:sz w:val="24"/>
          <w:szCs w:val="24"/>
        </w:rPr>
        <w:lastRenderedPageBreak/>
        <w:t xml:space="preserve">Manuel López Obrador a quién desde esta tribuna del Estado de México </w:t>
      </w:r>
      <w:r w:rsidR="001450CC">
        <w:rPr>
          <w:rFonts w:ascii="Arial" w:hAnsi="Arial" w:cs="Arial"/>
          <w:sz w:val="24"/>
          <w:szCs w:val="24"/>
        </w:rPr>
        <w:t xml:space="preserve">le </w:t>
      </w:r>
      <w:r>
        <w:rPr>
          <w:rFonts w:ascii="Arial" w:hAnsi="Arial" w:cs="Arial"/>
          <w:sz w:val="24"/>
          <w:szCs w:val="24"/>
        </w:rPr>
        <w:t>enviamos un saludo y expresamos en nombre del grupo parlamentario de Morena nuestras más distinguidas atenciones.</w:t>
      </w:r>
    </w:p>
    <w:p w:rsidR="00525668" w:rsidRDefault="00525668" w:rsidP="00525668">
      <w:pPr>
        <w:spacing w:after="0" w:line="340" w:lineRule="exact"/>
        <w:jc w:val="both"/>
        <w:rPr>
          <w:rFonts w:ascii="Arial" w:hAnsi="Arial" w:cs="Arial"/>
          <w:sz w:val="24"/>
          <w:szCs w:val="24"/>
        </w:rPr>
      </w:pPr>
    </w:p>
    <w:p w:rsidR="00F2798A" w:rsidRDefault="00F2798A" w:rsidP="00525668">
      <w:pPr>
        <w:spacing w:after="0" w:line="340" w:lineRule="exact"/>
        <w:jc w:val="both"/>
        <w:rPr>
          <w:rFonts w:ascii="Arial" w:hAnsi="Arial" w:cs="Arial"/>
          <w:sz w:val="24"/>
          <w:szCs w:val="24"/>
        </w:rPr>
      </w:pPr>
    </w:p>
    <w:p w:rsidR="00F2798A" w:rsidRDefault="00F2798A" w:rsidP="00525668">
      <w:pPr>
        <w:spacing w:after="0" w:line="340" w:lineRule="exact"/>
        <w:jc w:val="both"/>
        <w:rPr>
          <w:rFonts w:ascii="Arial" w:hAnsi="Arial" w:cs="Arial"/>
          <w:sz w:val="24"/>
          <w:szCs w:val="24"/>
        </w:rPr>
      </w:pPr>
    </w:p>
    <w:p w:rsidR="00F2798A" w:rsidRDefault="00F2798A" w:rsidP="00525668">
      <w:pPr>
        <w:spacing w:after="0" w:line="340" w:lineRule="exact"/>
        <w:jc w:val="both"/>
        <w:rPr>
          <w:rFonts w:ascii="Arial" w:hAnsi="Arial" w:cs="Arial"/>
          <w:sz w:val="24"/>
          <w:szCs w:val="24"/>
        </w:rPr>
      </w:pPr>
    </w:p>
    <w:p w:rsidR="00525668" w:rsidRDefault="000F7202" w:rsidP="00525668">
      <w:pPr>
        <w:spacing w:after="0" w:line="340" w:lineRule="exact"/>
        <w:jc w:val="both"/>
        <w:rPr>
          <w:rFonts w:ascii="Arial" w:hAnsi="Arial" w:cs="Arial"/>
          <w:sz w:val="24"/>
          <w:szCs w:val="24"/>
        </w:rPr>
      </w:pPr>
      <w:r>
        <w:rPr>
          <w:rFonts w:ascii="Arial" w:hAnsi="Arial" w:cs="Arial"/>
          <w:sz w:val="24"/>
          <w:szCs w:val="24"/>
        </w:rPr>
        <w:t>A</w:t>
      </w:r>
      <w:r w:rsidR="00525668">
        <w:rPr>
          <w:rFonts w:ascii="Arial" w:hAnsi="Arial" w:cs="Arial"/>
          <w:sz w:val="24"/>
          <w:szCs w:val="24"/>
        </w:rPr>
        <w:t xml:space="preserve">ctualmente, </w:t>
      </w:r>
      <w:r w:rsidR="00821A15">
        <w:rPr>
          <w:rFonts w:ascii="Arial" w:hAnsi="Arial" w:cs="Arial"/>
          <w:sz w:val="24"/>
          <w:szCs w:val="24"/>
        </w:rPr>
        <w:t xml:space="preserve">sólo </w:t>
      </w:r>
      <w:r w:rsidR="00525668">
        <w:rPr>
          <w:rFonts w:ascii="Arial" w:hAnsi="Arial" w:cs="Arial"/>
          <w:sz w:val="24"/>
          <w:szCs w:val="24"/>
        </w:rPr>
        <w:t xml:space="preserve">en </w:t>
      </w:r>
      <w:r w:rsidR="00AA1423">
        <w:rPr>
          <w:rFonts w:ascii="Arial" w:hAnsi="Arial" w:cs="Arial"/>
          <w:sz w:val="24"/>
          <w:szCs w:val="24"/>
        </w:rPr>
        <w:t xml:space="preserve">el Estado de </w:t>
      </w:r>
      <w:r w:rsidR="00525668" w:rsidRPr="00D8697A">
        <w:rPr>
          <w:rFonts w:ascii="Arial" w:hAnsi="Arial" w:cs="Arial"/>
          <w:sz w:val="24"/>
          <w:szCs w:val="24"/>
        </w:rPr>
        <w:t>Puebla</w:t>
      </w:r>
      <w:r w:rsidR="00525668">
        <w:rPr>
          <w:rFonts w:ascii="Arial" w:hAnsi="Arial" w:cs="Arial"/>
          <w:sz w:val="24"/>
          <w:szCs w:val="24"/>
        </w:rPr>
        <w:t xml:space="preserve"> </w:t>
      </w:r>
      <w:r w:rsidR="00AA1423">
        <w:rPr>
          <w:rFonts w:ascii="Arial" w:hAnsi="Arial" w:cs="Arial"/>
          <w:sz w:val="24"/>
          <w:szCs w:val="24"/>
        </w:rPr>
        <w:t>l</w:t>
      </w:r>
      <w:r w:rsidR="00525668">
        <w:rPr>
          <w:rFonts w:ascii="Arial" w:hAnsi="Arial" w:cs="Arial"/>
          <w:sz w:val="24"/>
          <w:szCs w:val="24"/>
        </w:rPr>
        <w:t>as autoridades expiden licencias permanentes para automovilistas.</w:t>
      </w:r>
    </w:p>
    <w:p w:rsidR="00525668" w:rsidRDefault="00525668" w:rsidP="00525668">
      <w:pPr>
        <w:spacing w:after="0" w:line="340" w:lineRule="exact"/>
        <w:jc w:val="both"/>
        <w:rPr>
          <w:rFonts w:ascii="Arial" w:hAnsi="Arial" w:cs="Arial"/>
          <w:sz w:val="24"/>
          <w:szCs w:val="24"/>
        </w:rPr>
      </w:pPr>
    </w:p>
    <w:p w:rsidR="00525668" w:rsidRDefault="00525668" w:rsidP="00525668">
      <w:pPr>
        <w:spacing w:after="0" w:line="340" w:lineRule="exact"/>
        <w:jc w:val="both"/>
        <w:rPr>
          <w:rFonts w:ascii="Arial" w:hAnsi="Arial" w:cs="Arial"/>
          <w:sz w:val="24"/>
          <w:szCs w:val="24"/>
        </w:rPr>
      </w:pPr>
      <w:r>
        <w:rPr>
          <w:rFonts w:ascii="Arial" w:hAnsi="Arial" w:cs="Arial"/>
          <w:sz w:val="24"/>
          <w:szCs w:val="24"/>
        </w:rPr>
        <w:t xml:space="preserve">Si bien, </w:t>
      </w:r>
      <w:r w:rsidR="00AA1423">
        <w:rPr>
          <w:rFonts w:ascii="Arial" w:hAnsi="Arial" w:cs="Arial"/>
          <w:sz w:val="24"/>
          <w:szCs w:val="24"/>
        </w:rPr>
        <w:t xml:space="preserve">el </w:t>
      </w:r>
      <w:r>
        <w:rPr>
          <w:rFonts w:ascii="Arial" w:hAnsi="Arial" w:cs="Arial"/>
          <w:sz w:val="24"/>
          <w:szCs w:val="24"/>
        </w:rPr>
        <w:t xml:space="preserve">costo de una licencia permanente </w:t>
      </w:r>
      <w:r w:rsidR="00AA1423">
        <w:rPr>
          <w:rFonts w:ascii="Arial" w:hAnsi="Arial" w:cs="Arial"/>
          <w:sz w:val="24"/>
          <w:szCs w:val="24"/>
        </w:rPr>
        <w:t xml:space="preserve">es </w:t>
      </w:r>
      <w:r>
        <w:rPr>
          <w:rFonts w:ascii="Arial" w:hAnsi="Arial" w:cs="Arial"/>
          <w:sz w:val="24"/>
          <w:szCs w:val="24"/>
        </w:rPr>
        <w:t>mayor en comparación con las licencias de vigencia determinada, la ciudadanía prefiere optar</w:t>
      </w:r>
      <w:r w:rsidR="005C7195">
        <w:rPr>
          <w:rFonts w:ascii="Arial" w:hAnsi="Arial" w:cs="Arial"/>
          <w:sz w:val="24"/>
          <w:szCs w:val="24"/>
        </w:rPr>
        <w:t xml:space="preserve"> por</w:t>
      </w:r>
      <w:r>
        <w:rPr>
          <w:rFonts w:ascii="Arial" w:hAnsi="Arial" w:cs="Arial"/>
          <w:sz w:val="24"/>
          <w:szCs w:val="24"/>
        </w:rPr>
        <w:t xml:space="preserve"> las que t</w:t>
      </w:r>
      <w:r w:rsidR="001450CC">
        <w:rPr>
          <w:rFonts w:ascii="Arial" w:hAnsi="Arial" w:cs="Arial"/>
          <w:sz w:val="24"/>
          <w:szCs w:val="24"/>
        </w:rPr>
        <w:t>ienen el carácter de permanente.</w:t>
      </w:r>
    </w:p>
    <w:p w:rsidR="001450CC" w:rsidRDefault="001450CC" w:rsidP="0020571F">
      <w:pPr>
        <w:spacing w:after="0" w:line="340" w:lineRule="exact"/>
        <w:jc w:val="both"/>
        <w:rPr>
          <w:rFonts w:ascii="Arial" w:hAnsi="Arial" w:cs="Arial"/>
          <w:sz w:val="24"/>
          <w:szCs w:val="24"/>
        </w:rPr>
      </w:pPr>
    </w:p>
    <w:p w:rsidR="00783DF0" w:rsidRDefault="001450CC" w:rsidP="0020571F">
      <w:pPr>
        <w:spacing w:after="0" w:line="340" w:lineRule="exact"/>
        <w:jc w:val="both"/>
        <w:rPr>
          <w:rFonts w:ascii="Arial" w:hAnsi="Arial" w:cs="Arial"/>
          <w:sz w:val="24"/>
          <w:szCs w:val="24"/>
        </w:rPr>
      </w:pPr>
      <w:r>
        <w:rPr>
          <w:rFonts w:ascii="Arial" w:hAnsi="Arial" w:cs="Arial"/>
          <w:sz w:val="24"/>
          <w:szCs w:val="24"/>
        </w:rPr>
        <w:t>E</w:t>
      </w:r>
      <w:r w:rsidR="00525668">
        <w:rPr>
          <w:rFonts w:ascii="Arial" w:hAnsi="Arial" w:cs="Arial"/>
          <w:sz w:val="24"/>
          <w:szCs w:val="24"/>
        </w:rPr>
        <w:t xml:space="preserve">n caso de que esta </w:t>
      </w:r>
      <w:r>
        <w:rPr>
          <w:rFonts w:ascii="Arial" w:hAnsi="Arial" w:cs="Arial"/>
          <w:sz w:val="24"/>
          <w:szCs w:val="24"/>
        </w:rPr>
        <w:t>H. S</w:t>
      </w:r>
      <w:r w:rsidR="00525668">
        <w:rPr>
          <w:rFonts w:ascii="Arial" w:hAnsi="Arial" w:cs="Arial"/>
          <w:sz w:val="24"/>
          <w:szCs w:val="24"/>
        </w:rPr>
        <w:t>oberanía apruebe la presente iniciativa</w:t>
      </w:r>
      <w:r>
        <w:rPr>
          <w:rFonts w:ascii="Arial" w:hAnsi="Arial" w:cs="Arial"/>
          <w:sz w:val="24"/>
          <w:szCs w:val="24"/>
        </w:rPr>
        <w:t>, el costo por la licencia permanente de automovilista</w:t>
      </w:r>
      <w:r w:rsidR="00D8697A">
        <w:rPr>
          <w:rFonts w:ascii="Arial" w:hAnsi="Arial" w:cs="Arial"/>
          <w:sz w:val="24"/>
          <w:szCs w:val="24"/>
        </w:rPr>
        <w:t xml:space="preserve"> y motociclista</w:t>
      </w:r>
      <w:r>
        <w:rPr>
          <w:rFonts w:ascii="Arial" w:hAnsi="Arial" w:cs="Arial"/>
          <w:sz w:val="24"/>
          <w:szCs w:val="24"/>
        </w:rPr>
        <w:t xml:space="preserve"> </w:t>
      </w:r>
      <w:r w:rsidR="00525668">
        <w:rPr>
          <w:rFonts w:ascii="Arial" w:hAnsi="Arial" w:cs="Arial"/>
          <w:sz w:val="24"/>
          <w:szCs w:val="24"/>
        </w:rPr>
        <w:t>ser</w:t>
      </w:r>
      <w:r>
        <w:rPr>
          <w:rFonts w:ascii="Arial" w:hAnsi="Arial" w:cs="Arial"/>
          <w:sz w:val="24"/>
          <w:szCs w:val="24"/>
        </w:rPr>
        <w:t>ía</w:t>
      </w:r>
      <w:r w:rsidR="00525668">
        <w:rPr>
          <w:rFonts w:ascii="Arial" w:hAnsi="Arial" w:cs="Arial"/>
          <w:sz w:val="24"/>
          <w:szCs w:val="24"/>
        </w:rPr>
        <w:t xml:space="preserve"> mayor al que actualmente se eroga por una licen</w:t>
      </w:r>
      <w:r>
        <w:rPr>
          <w:rFonts w:ascii="Arial" w:hAnsi="Arial" w:cs="Arial"/>
          <w:sz w:val="24"/>
          <w:szCs w:val="24"/>
        </w:rPr>
        <w:t xml:space="preserve">cia con vigencia de cuatro años, las </w:t>
      </w:r>
      <w:r w:rsidR="00525668">
        <w:rPr>
          <w:rFonts w:ascii="Arial" w:hAnsi="Arial" w:cs="Arial"/>
          <w:sz w:val="24"/>
          <w:szCs w:val="24"/>
        </w:rPr>
        <w:t xml:space="preserve">comisiones legislativas </w:t>
      </w:r>
      <w:r>
        <w:rPr>
          <w:rFonts w:ascii="Arial" w:hAnsi="Arial" w:cs="Arial"/>
          <w:sz w:val="24"/>
          <w:szCs w:val="24"/>
        </w:rPr>
        <w:t xml:space="preserve">competentes </w:t>
      </w:r>
      <w:r w:rsidR="00525668">
        <w:rPr>
          <w:rFonts w:ascii="Arial" w:hAnsi="Arial" w:cs="Arial"/>
          <w:sz w:val="24"/>
          <w:szCs w:val="24"/>
        </w:rPr>
        <w:t>estudiar</w:t>
      </w:r>
      <w:r>
        <w:rPr>
          <w:rFonts w:ascii="Arial" w:hAnsi="Arial" w:cs="Arial"/>
          <w:sz w:val="24"/>
          <w:szCs w:val="24"/>
        </w:rPr>
        <w:t xml:space="preserve">ían </w:t>
      </w:r>
      <w:r w:rsidR="00525668">
        <w:rPr>
          <w:rFonts w:ascii="Arial" w:hAnsi="Arial" w:cs="Arial"/>
          <w:sz w:val="24"/>
          <w:szCs w:val="24"/>
        </w:rPr>
        <w:t xml:space="preserve">el impacto y trascendencia de la cantidad </w:t>
      </w:r>
      <w:r>
        <w:rPr>
          <w:rFonts w:ascii="Arial" w:hAnsi="Arial" w:cs="Arial"/>
          <w:sz w:val="24"/>
          <w:szCs w:val="24"/>
        </w:rPr>
        <w:t xml:space="preserve">propuesta en </w:t>
      </w:r>
      <w:r w:rsidR="00525668">
        <w:rPr>
          <w:rFonts w:ascii="Arial" w:hAnsi="Arial" w:cs="Arial"/>
          <w:sz w:val="24"/>
          <w:szCs w:val="24"/>
        </w:rPr>
        <w:t>benefic</w:t>
      </w:r>
      <w:r>
        <w:rPr>
          <w:rFonts w:ascii="Arial" w:hAnsi="Arial" w:cs="Arial"/>
          <w:sz w:val="24"/>
          <w:szCs w:val="24"/>
        </w:rPr>
        <w:t xml:space="preserve">io de </w:t>
      </w:r>
      <w:r w:rsidR="003D4D0C">
        <w:rPr>
          <w:rFonts w:ascii="Arial" w:hAnsi="Arial" w:cs="Arial"/>
          <w:sz w:val="24"/>
          <w:szCs w:val="24"/>
        </w:rPr>
        <w:t xml:space="preserve">las y </w:t>
      </w:r>
      <w:r w:rsidR="00525668">
        <w:rPr>
          <w:rFonts w:ascii="Arial" w:hAnsi="Arial" w:cs="Arial"/>
          <w:sz w:val="24"/>
          <w:szCs w:val="24"/>
        </w:rPr>
        <w:t>habitantes</w:t>
      </w:r>
      <w:r w:rsidR="003D4D0C">
        <w:rPr>
          <w:rFonts w:ascii="Arial" w:hAnsi="Arial" w:cs="Arial"/>
          <w:sz w:val="24"/>
          <w:szCs w:val="24"/>
        </w:rPr>
        <w:t xml:space="preserve"> de nuestra entidad</w:t>
      </w:r>
      <w:r>
        <w:rPr>
          <w:rFonts w:ascii="Arial" w:hAnsi="Arial" w:cs="Arial"/>
          <w:sz w:val="24"/>
          <w:szCs w:val="24"/>
        </w:rPr>
        <w:t>.</w:t>
      </w:r>
    </w:p>
    <w:p w:rsidR="00783DF0" w:rsidRDefault="00783DF0" w:rsidP="0020571F">
      <w:pPr>
        <w:spacing w:after="0" w:line="340" w:lineRule="exact"/>
        <w:jc w:val="both"/>
        <w:rPr>
          <w:rFonts w:ascii="Arial" w:hAnsi="Arial" w:cs="Arial"/>
          <w:sz w:val="24"/>
          <w:szCs w:val="24"/>
        </w:rPr>
      </w:pPr>
    </w:p>
    <w:p w:rsidR="003D4D0C" w:rsidRDefault="003D4D0C" w:rsidP="003D4D0C">
      <w:pPr>
        <w:spacing w:after="0" w:line="340" w:lineRule="exact"/>
        <w:jc w:val="both"/>
        <w:rPr>
          <w:rFonts w:ascii="Arial" w:hAnsi="Arial" w:cs="Arial"/>
          <w:sz w:val="24"/>
          <w:szCs w:val="24"/>
        </w:rPr>
      </w:pPr>
      <w:r>
        <w:rPr>
          <w:rFonts w:ascii="Arial" w:hAnsi="Arial" w:cs="Arial"/>
          <w:sz w:val="24"/>
          <w:szCs w:val="24"/>
        </w:rPr>
        <w:t xml:space="preserve">El otro asunto de vital transcendencia consiste en la </w:t>
      </w:r>
      <w:r w:rsidR="003E2EB7">
        <w:rPr>
          <w:rFonts w:ascii="Arial" w:hAnsi="Arial" w:cs="Arial"/>
          <w:sz w:val="24"/>
          <w:szCs w:val="24"/>
        </w:rPr>
        <w:t xml:space="preserve">forma en que se obtiene una licencia </w:t>
      </w:r>
      <w:r>
        <w:rPr>
          <w:rFonts w:ascii="Arial" w:hAnsi="Arial" w:cs="Arial"/>
          <w:sz w:val="24"/>
          <w:szCs w:val="24"/>
        </w:rPr>
        <w:t>de automovilista</w:t>
      </w:r>
      <w:r w:rsidR="0048080C">
        <w:rPr>
          <w:rFonts w:ascii="Arial" w:hAnsi="Arial" w:cs="Arial"/>
          <w:sz w:val="24"/>
          <w:szCs w:val="24"/>
        </w:rPr>
        <w:t xml:space="preserve"> y/o motociclista</w:t>
      </w:r>
      <w:r>
        <w:rPr>
          <w:rFonts w:ascii="Arial" w:hAnsi="Arial" w:cs="Arial"/>
          <w:sz w:val="24"/>
          <w:szCs w:val="24"/>
        </w:rPr>
        <w:t xml:space="preserve"> </w:t>
      </w:r>
      <w:r w:rsidR="003E2EB7">
        <w:rPr>
          <w:rFonts w:ascii="Arial" w:hAnsi="Arial" w:cs="Arial"/>
          <w:sz w:val="24"/>
          <w:szCs w:val="24"/>
        </w:rPr>
        <w:t>en el Estado de México,</w:t>
      </w:r>
      <w:r>
        <w:rPr>
          <w:rFonts w:ascii="Arial" w:hAnsi="Arial" w:cs="Arial"/>
          <w:sz w:val="24"/>
          <w:szCs w:val="24"/>
        </w:rPr>
        <w:t xml:space="preserve"> mediante</w:t>
      </w:r>
      <w:r w:rsidR="003E2EB7">
        <w:rPr>
          <w:rFonts w:ascii="Arial" w:hAnsi="Arial" w:cs="Arial"/>
          <w:sz w:val="24"/>
          <w:szCs w:val="24"/>
        </w:rPr>
        <w:t xml:space="preserve"> </w:t>
      </w:r>
      <w:r>
        <w:rPr>
          <w:rFonts w:ascii="Arial" w:hAnsi="Arial" w:cs="Arial"/>
          <w:sz w:val="24"/>
          <w:szCs w:val="24"/>
        </w:rPr>
        <w:t>la realización de un</w:t>
      </w:r>
      <w:r w:rsidR="003E2EB7">
        <w:rPr>
          <w:rFonts w:ascii="Arial" w:hAnsi="Arial" w:cs="Arial"/>
          <w:sz w:val="24"/>
          <w:szCs w:val="24"/>
        </w:rPr>
        <w:t xml:space="preserve"> examen de conocimientos </w:t>
      </w:r>
      <w:r w:rsidR="00935AA3">
        <w:rPr>
          <w:rFonts w:ascii="Arial" w:hAnsi="Arial" w:cs="Arial"/>
          <w:sz w:val="24"/>
          <w:szCs w:val="24"/>
        </w:rPr>
        <w:t>del Reglamento de Tránsito</w:t>
      </w:r>
      <w:r>
        <w:rPr>
          <w:rFonts w:ascii="Arial" w:hAnsi="Arial" w:cs="Arial"/>
          <w:sz w:val="24"/>
          <w:szCs w:val="24"/>
        </w:rPr>
        <w:t xml:space="preserve"> lo cual es </w:t>
      </w:r>
      <w:r w:rsidR="00935AA3">
        <w:rPr>
          <w:rFonts w:ascii="Arial" w:hAnsi="Arial" w:cs="Arial"/>
          <w:sz w:val="24"/>
          <w:szCs w:val="24"/>
        </w:rPr>
        <w:t>insuficiente</w:t>
      </w:r>
      <w:r>
        <w:rPr>
          <w:rFonts w:ascii="Arial" w:hAnsi="Arial" w:cs="Arial"/>
          <w:sz w:val="24"/>
          <w:szCs w:val="24"/>
        </w:rPr>
        <w:t xml:space="preserve"> para que la </w:t>
      </w:r>
      <w:r w:rsidR="00935AA3">
        <w:rPr>
          <w:rFonts w:ascii="Arial" w:hAnsi="Arial" w:cs="Arial"/>
          <w:sz w:val="24"/>
          <w:szCs w:val="24"/>
        </w:rPr>
        <w:t xml:space="preserve">autoridad emisora </w:t>
      </w:r>
      <w:r>
        <w:rPr>
          <w:rFonts w:ascii="Arial" w:hAnsi="Arial" w:cs="Arial"/>
          <w:sz w:val="24"/>
          <w:szCs w:val="24"/>
        </w:rPr>
        <w:t xml:space="preserve">se </w:t>
      </w:r>
      <w:r w:rsidR="00935AA3">
        <w:rPr>
          <w:rFonts w:ascii="Arial" w:hAnsi="Arial" w:cs="Arial"/>
          <w:sz w:val="24"/>
          <w:szCs w:val="24"/>
        </w:rPr>
        <w:t>cercior</w:t>
      </w:r>
      <w:r>
        <w:rPr>
          <w:rFonts w:ascii="Arial" w:hAnsi="Arial" w:cs="Arial"/>
          <w:sz w:val="24"/>
          <w:szCs w:val="24"/>
        </w:rPr>
        <w:t xml:space="preserve">e que efectivamente la persona </w:t>
      </w:r>
      <w:r w:rsidR="00935AA3">
        <w:rPr>
          <w:rFonts w:ascii="Arial" w:hAnsi="Arial" w:cs="Arial"/>
          <w:sz w:val="24"/>
          <w:szCs w:val="24"/>
        </w:rPr>
        <w:t>solicitante t</w:t>
      </w:r>
      <w:r>
        <w:rPr>
          <w:rFonts w:ascii="Arial" w:hAnsi="Arial" w:cs="Arial"/>
          <w:sz w:val="24"/>
          <w:szCs w:val="24"/>
        </w:rPr>
        <w:t xml:space="preserve">iene </w:t>
      </w:r>
      <w:r w:rsidR="00BB1191">
        <w:rPr>
          <w:rFonts w:ascii="Arial" w:hAnsi="Arial" w:cs="Arial"/>
          <w:sz w:val="24"/>
          <w:szCs w:val="24"/>
        </w:rPr>
        <w:t xml:space="preserve">las </w:t>
      </w:r>
      <w:r w:rsidR="00935AA3">
        <w:rPr>
          <w:rFonts w:ascii="Arial" w:hAnsi="Arial" w:cs="Arial"/>
          <w:sz w:val="24"/>
          <w:szCs w:val="24"/>
        </w:rPr>
        <w:t>habilida</w:t>
      </w:r>
      <w:r>
        <w:rPr>
          <w:rFonts w:ascii="Arial" w:hAnsi="Arial" w:cs="Arial"/>
          <w:sz w:val="24"/>
          <w:szCs w:val="24"/>
        </w:rPr>
        <w:t>des para conducir un automóvil</w:t>
      </w:r>
      <w:r w:rsidR="0048080C">
        <w:rPr>
          <w:rFonts w:ascii="Arial" w:hAnsi="Arial" w:cs="Arial"/>
          <w:sz w:val="24"/>
          <w:szCs w:val="24"/>
        </w:rPr>
        <w:t xml:space="preserve"> o motocicleta</w:t>
      </w:r>
      <w:r>
        <w:rPr>
          <w:rFonts w:ascii="Arial" w:hAnsi="Arial" w:cs="Arial"/>
          <w:sz w:val="24"/>
          <w:szCs w:val="24"/>
        </w:rPr>
        <w:t>.</w:t>
      </w:r>
    </w:p>
    <w:p w:rsidR="003D4D0C" w:rsidRDefault="003D4D0C" w:rsidP="003D4D0C">
      <w:pPr>
        <w:spacing w:after="0" w:line="340" w:lineRule="exact"/>
        <w:jc w:val="both"/>
        <w:rPr>
          <w:rFonts w:ascii="Arial" w:hAnsi="Arial" w:cs="Arial"/>
          <w:sz w:val="24"/>
          <w:szCs w:val="24"/>
        </w:rPr>
      </w:pPr>
    </w:p>
    <w:p w:rsidR="00F733C7" w:rsidRDefault="008544E0" w:rsidP="0020571F">
      <w:pPr>
        <w:spacing w:after="0" w:line="340" w:lineRule="exact"/>
        <w:jc w:val="both"/>
        <w:rPr>
          <w:rFonts w:ascii="Arial" w:hAnsi="Arial" w:cs="Arial"/>
          <w:sz w:val="24"/>
          <w:szCs w:val="24"/>
        </w:rPr>
      </w:pPr>
      <w:r>
        <w:rPr>
          <w:rFonts w:ascii="Arial" w:hAnsi="Arial" w:cs="Arial"/>
          <w:sz w:val="24"/>
          <w:szCs w:val="24"/>
        </w:rPr>
        <w:t>E</w:t>
      </w:r>
      <w:r w:rsidR="00935AA3">
        <w:rPr>
          <w:rFonts w:ascii="Arial" w:hAnsi="Arial" w:cs="Arial"/>
          <w:sz w:val="24"/>
          <w:szCs w:val="24"/>
        </w:rPr>
        <w:t>s importante resaltar que</w:t>
      </w:r>
      <w:r w:rsidR="004B52D0">
        <w:rPr>
          <w:rFonts w:ascii="Arial" w:hAnsi="Arial" w:cs="Arial"/>
          <w:sz w:val="24"/>
          <w:szCs w:val="24"/>
        </w:rPr>
        <w:t xml:space="preserve"> </w:t>
      </w:r>
      <w:r w:rsidR="003D4D0C">
        <w:rPr>
          <w:rFonts w:ascii="Arial" w:hAnsi="Arial" w:cs="Arial"/>
          <w:sz w:val="24"/>
          <w:szCs w:val="24"/>
        </w:rPr>
        <w:t xml:space="preserve">esta propuesta </w:t>
      </w:r>
      <w:r w:rsidR="000F7202">
        <w:rPr>
          <w:rFonts w:ascii="Arial" w:hAnsi="Arial" w:cs="Arial"/>
          <w:sz w:val="24"/>
          <w:szCs w:val="24"/>
        </w:rPr>
        <w:t>pretende proteger</w:t>
      </w:r>
      <w:r w:rsidR="0041679A">
        <w:rPr>
          <w:rFonts w:ascii="Arial" w:hAnsi="Arial" w:cs="Arial"/>
          <w:sz w:val="24"/>
          <w:szCs w:val="24"/>
        </w:rPr>
        <w:t xml:space="preserve"> a </w:t>
      </w:r>
      <w:r w:rsidR="00704C8C">
        <w:rPr>
          <w:rFonts w:ascii="Arial" w:hAnsi="Arial" w:cs="Arial"/>
          <w:sz w:val="24"/>
          <w:szCs w:val="24"/>
        </w:rPr>
        <w:t>conductores</w:t>
      </w:r>
      <w:r w:rsidR="00DA6D95">
        <w:rPr>
          <w:rFonts w:ascii="Arial" w:hAnsi="Arial" w:cs="Arial"/>
          <w:sz w:val="24"/>
          <w:szCs w:val="24"/>
        </w:rPr>
        <w:t xml:space="preserve">, pasajeros </w:t>
      </w:r>
      <w:r w:rsidR="003D4D0C">
        <w:rPr>
          <w:rFonts w:ascii="Arial" w:hAnsi="Arial" w:cs="Arial"/>
          <w:sz w:val="24"/>
          <w:szCs w:val="24"/>
        </w:rPr>
        <w:t>y peatones</w:t>
      </w:r>
      <w:r w:rsidR="00EF7DBA">
        <w:rPr>
          <w:rFonts w:ascii="Arial" w:hAnsi="Arial" w:cs="Arial"/>
          <w:sz w:val="24"/>
          <w:szCs w:val="24"/>
        </w:rPr>
        <w:t>,</w:t>
      </w:r>
      <w:r w:rsidR="004B684A">
        <w:rPr>
          <w:rFonts w:ascii="Arial" w:hAnsi="Arial" w:cs="Arial"/>
          <w:sz w:val="24"/>
          <w:szCs w:val="24"/>
        </w:rPr>
        <w:t xml:space="preserve"> atendiendo a que en la</w:t>
      </w:r>
      <w:r w:rsidR="00704C8C">
        <w:rPr>
          <w:rFonts w:ascii="Arial" w:hAnsi="Arial" w:cs="Arial"/>
          <w:sz w:val="24"/>
          <w:szCs w:val="24"/>
        </w:rPr>
        <w:t xml:space="preserve"> medida que tengamos más responsabilidad y mejor preparación al momento de </w:t>
      </w:r>
      <w:r>
        <w:rPr>
          <w:rFonts w:ascii="Arial" w:hAnsi="Arial" w:cs="Arial"/>
          <w:sz w:val="24"/>
          <w:szCs w:val="24"/>
        </w:rPr>
        <w:t>situarnos</w:t>
      </w:r>
      <w:r w:rsidR="00704C8C">
        <w:rPr>
          <w:rFonts w:ascii="Arial" w:hAnsi="Arial" w:cs="Arial"/>
          <w:sz w:val="24"/>
          <w:szCs w:val="24"/>
        </w:rPr>
        <w:t xml:space="preserve"> </w:t>
      </w:r>
      <w:r w:rsidR="00821A15">
        <w:rPr>
          <w:rFonts w:ascii="Arial" w:hAnsi="Arial" w:cs="Arial"/>
          <w:sz w:val="24"/>
          <w:szCs w:val="24"/>
        </w:rPr>
        <w:t>a</w:t>
      </w:r>
      <w:r w:rsidR="00704C8C">
        <w:rPr>
          <w:rFonts w:ascii="Arial" w:hAnsi="Arial" w:cs="Arial"/>
          <w:sz w:val="24"/>
          <w:szCs w:val="24"/>
        </w:rPr>
        <w:t xml:space="preserve">l volante </w:t>
      </w:r>
      <w:r w:rsidR="004B684A">
        <w:rPr>
          <w:rFonts w:ascii="Arial" w:hAnsi="Arial" w:cs="Arial"/>
          <w:sz w:val="24"/>
          <w:szCs w:val="24"/>
        </w:rPr>
        <w:t>reduciremos</w:t>
      </w:r>
      <w:r w:rsidR="00935AA3">
        <w:rPr>
          <w:rFonts w:ascii="Arial" w:hAnsi="Arial" w:cs="Arial"/>
          <w:sz w:val="24"/>
          <w:szCs w:val="24"/>
        </w:rPr>
        <w:t xml:space="preserve"> el número de accidentes</w:t>
      </w:r>
      <w:r w:rsidR="000F7202">
        <w:rPr>
          <w:rFonts w:ascii="Arial" w:hAnsi="Arial" w:cs="Arial"/>
          <w:sz w:val="24"/>
          <w:szCs w:val="24"/>
        </w:rPr>
        <w:t xml:space="preserve"> de tránsito, lesiones y </w:t>
      </w:r>
      <w:r w:rsidR="00422F89">
        <w:rPr>
          <w:rFonts w:ascii="Arial" w:hAnsi="Arial" w:cs="Arial"/>
          <w:sz w:val="24"/>
          <w:szCs w:val="24"/>
        </w:rPr>
        <w:t>fallecimientos</w:t>
      </w:r>
      <w:r w:rsidR="000F7202">
        <w:rPr>
          <w:rFonts w:ascii="Arial" w:hAnsi="Arial" w:cs="Arial"/>
          <w:sz w:val="24"/>
          <w:szCs w:val="24"/>
        </w:rPr>
        <w:t xml:space="preserve"> por estas causas</w:t>
      </w:r>
      <w:r w:rsidR="003D4D0C">
        <w:rPr>
          <w:rFonts w:ascii="Arial" w:hAnsi="Arial" w:cs="Arial"/>
          <w:sz w:val="24"/>
          <w:szCs w:val="24"/>
        </w:rPr>
        <w:t xml:space="preserve">, </w:t>
      </w:r>
      <w:r w:rsidR="00704C8C">
        <w:rPr>
          <w:rFonts w:ascii="Arial" w:hAnsi="Arial" w:cs="Arial"/>
          <w:sz w:val="24"/>
          <w:szCs w:val="24"/>
        </w:rPr>
        <w:t>en consecuencia</w:t>
      </w:r>
      <w:r w:rsidR="003D4D0C">
        <w:rPr>
          <w:rFonts w:ascii="Arial" w:hAnsi="Arial" w:cs="Arial"/>
          <w:sz w:val="24"/>
          <w:szCs w:val="24"/>
        </w:rPr>
        <w:t>,</w:t>
      </w:r>
      <w:r w:rsidR="00935AA3">
        <w:rPr>
          <w:rFonts w:ascii="Arial" w:hAnsi="Arial" w:cs="Arial"/>
          <w:sz w:val="24"/>
          <w:szCs w:val="24"/>
        </w:rPr>
        <w:t xml:space="preserve"> </w:t>
      </w:r>
      <w:r w:rsidR="004B684A">
        <w:rPr>
          <w:rFonts w:ascii="Arial" w:hAnsi="Arial" w:cs="Arial"/>
          <w:sz w:val="24"/>
          <w:szCs w:val="24"/>
        </w:rPr>
        <w:t xml:space="preserve">los </w:t>
      </w:r>
      <w:r w:rsidR="00935AA3">
        <w:rPr>
          <w:rFonts w:ascii="Arial" w:hAnsi="Arial" w:cs="Arial"/>
          <w:sz w:val="24"/>
          <w:szCs w:val="24"/>
        </w:rPr>
        <w:t>costos</w:t>
      </w:r>
      <w:r w:rsidR="004B684A">
        <w:rPr>
          <w:rFonts w:ascii="Arial" w:hAnsi="Arial" w:cs="Arial"/>
          <w:sz w:val="24"/>
          <w:szCs w:val="24"/>
        </w:rPr>
        <w:t xml:space="preserve"> que se originan cuando se atienden los siniestros automovilísticos</w:t>
      </w:r>
      <w:r w:rsidR="00704C8C">
        <w:rPr>
          <w:rFonts w:ascii="Arial" w:hAnsi="Arial" w:cs="Arial"/>
          <w:sz w:val="24"/>
          <w:szCs w:val="24"/>
        </w:rPr>
        <w:t xml:space="preserve"> serán</w:t>
      </w:r>
      <w:r w:rsidR="00F733C7">
        <w:rPr>
          <w:rFonts w:ascii="Arial" w:hAnsi="Arial" w:cs="Arial"/>
          <w:sz w:val="24"/>
          <w:szCs w:val="24"/>
        </w:rPr>
        <w:t xml:space="preserve"> menores.</w:t>
      </w:r>
    </w:p>
    <w:p w:rsidR="00E16A40" w:rsidRDefault="00E16A40" w:rsidP="00E16A40">
      <w:pPr>
        <w:spacing w:after="0" w:line="340" w:lineRule="exact"/>
        <w:jc w:val="both"/>
        <w:rPr>
          <w:rFonts w:ascii="Arial" w:hAnsi="Arial" w:cs="Arial"/>
          <w:sz w:val="24"/>
          <w:szCs w:val="24"/>
        </w:rPr>
      </w:pPr>
    </w:p>
    <w:p w:rsidR="00E16A40" w:rsidRDefault="00E238CC" w:rsidP="00E16A40">
      <w:pPr>
        <w:spacing w:after="0" w:line="340" w:lineRule="exact"/>
        <w:jc w:val="both"/>
        <w:rPr>
          <w:rFonts w:ascii="Arial" w:hAnsi="Arial" w:cs="Arial"/>
          <w:sz w:val="24"/>
          <w:szCs w:val="24"/>
        </w:rPr>
      </w:pPr>
      <w:r>
        <w:rPr>
          <w:rFonts w:ascii="Arial" w:hAnsi="Arial" w:cs="Arial"/>
          <w:sz w:val="24"/>
          <w:szCs w:val="24"/>
        </w:rPr>
        <w:t>Si una persona solicita</w:t>
      </w:r>
      <w:r w:rsidR="00E16A40">
        <w:rPr>
          <w:rFonts w:ascii="Arial" w:hAnsi="Arial" w:cs="Arial"/>
          <w:sz w:val="24"/>
          <w:szCs w:val="24"/>
        </w:rPr>
        <w:t xml:space="preserve"> y obtiene una licencia de conducir, la autoridad competente le está reconociendo su capacidad para </w:t>
      </w:r>
      <w:r w:rsidR="00821A15">
        <w:rPr>
          <w:rFonts w:ascii="Arial" w:hAnsi="Arial" w:cs="Arial"/>
          <w:sz w:val="24"/>
          <w:szCs w:val="24"/>
        </w:rPr>
        <w:t>manejar un vehículo automotor</w:t>
      </w:r>
      <w:r w:rsidR="00E16A40">
        <w:rPr>
          <w:rFonts w:ascii="Arial" w:hAnsi="Arial" w:cs="Arial"/>
          <w:sz w:val="24"/>
          <w:szCs w:val="24"/>
        </w:rPr>
        <w:t xml:space="preserve">, al tener los conocimientos y habilidades necesarias, así como </w:t>
      </w:r>
      <w:r w:rsidR="00BB51EF">
        <w:rPr>
          <w:rFonts w:ascii="Arial" w:hAnsi="Arial" w:cs="Arial"/>
          <w:sz w:val="24"/>
          <w:szCs w:val="24"/>
        </w:rPr>
        <w:t xml:space="preserve">tener </w:t>
      </w:r>
      <w:r w:rsidR="00E16A40">
        <w:rPr>
          <w:rFonts w:ascii="Arial" w:hAnsi="Arial" w:cs="Arial"/>
          <w:sz w:val="24"/>
          <w:szCs w:val="24"/>
        </w:rPr>
        <w:t>un óptimo estado de salud</w:t>
      </w:r>
      <w:r w:rsidR="00BB51EF">
        <w:rPr>
          <w:rFonts w:ascii="Arial" w:hAnsi="Arial" w:cs="Arial"/>
          <w:sz w:val="24"/>
          <w:szCs w:val="24"/>
        </w:rPr>
        <w:t xml:space="preserve"> para ello</w:t>
      </w:r>
      <w:r w:rsidR="00E16A40">
        <w:rPr>
          <w:rFonts w:ascii="Arial" w:hAnsi="Arial" w:cs="Arial"/>
          <w:sz w:val="24"/>
          <w:szCs w:val="24"/>
        </w:rPr>
        <w:t>. Lo cual no acontece en nuestra entidad.</w:t>
      </w:r>
    </w:p>
    <w:p w:rsidR="00F733C7" w:rsidRDefault="00F733C7" w:rsidP="0020571F">
      <w:pPr>
        <w:spacing w:after="0" w:line="340" w:lineRule="exact"/>
        <w:jc w:val="both"/>
        <w:rPr>
          <w:rFonts w:ascii="Arial" w:hAnsi="Arial" w:cs="Arial"/>
          <w:sz w:val="24"/>
          <w:szCs w:val="24"/>
        </w:rPr>
      </w:pPr>
    </w:p>
    <w:p w:rsidR="00F35666" w:rsidRDefault="00F35666" w:rsidP="00F35666">
      <w:pPr>
        <w:spacing w:after="0" w:line="340" w:lineRule="exact"/>
        <w:jc w:val="both"/>
        <w:rPr>
          <w:rFonts w:ascii="Arial" w:hAnsi="Arial" w:cs="Arial"/>
          <w:sz w:val="24"/>
          <w:szCs w:val="24"/>
        </w:rPr>
      </w:pPr>
      <w:r w:rsidRPr="00F35666">
        <w:rPr>
          <w:rFonts w:ascii="Arial" w:hAnsi="Arial" w:cs="Arial"/>
          <w:sz w:val="24"/>
          <w:szCs w:val="24"/>
        </w:rPr>
        <w:lastRenderedPageBreak/>
        <w:t xml:space="preserve">Los accidentes de tránsito en la actualidad </w:t>
      </w:r>
      <w:r w:rsidR="00C95E2A">
        <w:rPr>
          <w:rFonts w:ascii="Arial" w:hAnsi="Arial" w:cs="Arial"/>
          <w:sz w:val="24"/>
          <w:szCs w:val="24"/>
        </w:rPr>
        <w:t xml:space="preserve">son algo </w:t>
      </w:r>
      <w:r w:rsidRPr="00F35666">
        <w:rPr>
          <w:rFonts w:ascii="Arial" w:hAnsi="Arial" w:cs="Arial"/>
          <w:sz w:val="24"/>
          <w:szCs w:val="24"/>
        </w:rPr>
        <w:t>cotidian</w:t>
      </w:r>
      <w:r w:rsidR="00C95E2A">
        <w:rPr>
          <w:rFonts w:ascii="Arial" w:hAnsi="Arial" w:cs="Arial"/>
          <w:sz w:val="24"/>
          <w:szCs w:val="24"/>
        </w:rPr>
        <w:t xml:space="preserve">o, </w:t>
      </w:r>
      <w:r w:rsidRPr="00F35666">
        <w:rPr>
          <w:rFonts w:ascii="Arial" w:hAnsi="Arial" w:cs="Arial"/>
          <w:sz w:val="24"/>
          <w:szCs w:val="24"/>
        </w:rPr>
        <w:t>un problema global que destruye vidas y medios de sustento, obstaculiza el desarrollo y conv</w:t>
      </w:r>
      <w:r w:rsidR="00C95E2A">
        <w:rPr>
          <w:rFonts w:ascii="Arial" w:hAnsi="Arial" w:cs="Arial"/>
          <w:sz w:val="24"/>
          <w:szCs w:val="24"/>
        </w:rPr>
        <w:t xml:space="preserve">ierte </w:t>
      </w:r>
      <w:r w:rsidRPr="00F35666">
        <w:rPr>
          <w:rFonts w:ascii="Arial" w:hAnsi="Arial" w:cs="Arial"/>
          <w:sz w:val="24"/>
          <w:szCs w:val="24"/>
        </w:rPr>
        <w:t xml:space="preserve"> a millones de habitantes en población vulnerable.</w:t>
      </w:r>
      <w:r>
        <w:rPr>
          <w:rStyle w:val="Refdenotaalpie"/>
          <w:rFonts w:ascii="Arial" w:hAnsi="Arial" w:cs="Arial"/>
          <w:sz w:val="24"/>
          <w:szCs w:val="24"/>
        </w:rPr>
        <w:footnoteReference w:id="3"/>
      </w:r>
    </w:p>
    <w:p w:rsidR="004E50F1" w:rsidRDefault="004E50F1" w:rsidP="0020571F">
      <w:pPr>
        <w:spacing w:after="0" w:line="340" w:lineRule="exact"/>
        <w:jc w:val="both"/>
        <w:rPr>
          <w:rFonts w:ascii="Arial" w:hAnsi="Arial" w:cs="Arial"/>
          <w:sz w:val="24"/>
          <w:szCs w:val="24"/>
        </w:rPr>
      </w:pPr>
    </w:p>
    <w:p w:rsidR="0075317A" w:rsidRDefault="004E50F1" w:rsidP="0075317A">
      <w:pPr>
        <w:spacing w:after="0" w:line="340" w:lineRule="exact"/>
        <w:jc w:val="both"/>
        <w:rPr>
          <w:rFonts w:ascii="Arial" w:hAnsi="Arial" w:cs="Arial"/>
          <w:sz w:val="24"/>
          <w:szCs w:val="24"/>
        </w:rPr>
      </w:pPr>
      <w:r w:rsidRPr="004E50F1">
        <w:rPr>
          <w:rFonts w:ascii="Arial" w:hAnsi="Arial" w:cs="Arial"/>
          <w:sz w:val="24"/>
          <w:szCs w:val="24"/>
        </w:rPr>
        <w:t>De acuerdo con estudios de organismos internacionales en materia de vialidad, México ocupa el séptimo lugar a nivel mundial en muertes por accidentes de tránsito</w:t>
      </w:r>
      <w:r>
        <w:rPr>
          <w:rFonts w:ascii="Arial" w:hAnsi="Arial" w:cs="Arial"/>
          <w:sz w:val="24"/>
          <w:szCs w:val="24"/>
        </w:rPr>
        <w:t>.</w:t>
      </w:r>
      <w:r>
        <w:rPr>
          <w:rStyle w:val="Refdenotaalpie"/>
          <w:rFonts w:ascii="Arial" w:hAnsi="Arial" w:cs="Arial"/>
          <w:sz w:val="24"/>
          <w:szCs w:val="24"/>
        </w:rPr>
        <w:footnoteReference w:id="4"/>
      </w:r>
      <w:r w:rsidR="0075317A" w:rsidRPr="0075317A">
        <w:rPr>
          <w:rFonts w:ascii="Arial" w:hAnsi="Arial" w:cs="Arial"/>
          <w:sz w:val="24"/>
          <w:szCs w:val="24"/>
        </w:rPr>
        <w:t xml:space="preserve"> </w:t>
      </w:r>
    </w:p>
    <w:p w:rsidR="0075317A" w:rsidRDefault="0075317A" w:rsidP="0075317A">
      <w:pPr>
        <w:spacing w:after="0" w:line="340" w:lineRule="exact"/>
        <w:jc w:val="both"/>
        <w:rPr>
          <w:rFonts w:ascii="Arial" w:hAnsi="Arial" w:cs="Arial"/>
          <w:sz w:val="24"/>
          <w:szCs w:val="24"/>
        </w:rPr>
      </w:pPr>
    </w:p>
    <w:p w:rsidR="0075317A" w:rsidRDefault="0075317A" w:rsidP="0075317A">
      <w:pPr>
        <w:spacing w:after="0" w:line="340" w:lineRule="exact"/>
        <w:jc w:val="both"/>
        <w:rPr>
          <w:rFonts w:ascii="Arial" w:hAnsi="Arial" w:cs="Arial"/>
          <w:sz w:val="24"/>
          <w:szCs w:val="24"/>
        </w:rPr>
      </w:pPr>
      <w:r>
        <w:rPr>
          <w:rFonts w:ascii="Arial" w:hAnsi="Arial" w:cs="Arial"/>
          <w:sz w:val="24"/>
          <w:szCs w:val="24"/>
        </w:rPr>
        <w:t>En los últimos 3 años se ha incrementado el número de muertes por esta causa, diariamente fallecen en nuestro país 32 personas en accidentes viales.</w:t>
      </w:r>
      <w:r>
        <w:rPr>
          <w:rStyle w:val="Refdenotaalpie"/>
          <w:rFonts w:ascii="Arial" w:hAnsi="Arial" w:cs="Arial"/>
          <w:sz w:val="24"/>
          <w:szCs w:val="24"/>
        </w:rPr>
        <w:footnoteReference w:id="5"/>
      </w:r>
    </w:p>
    <w:p w:rsidR="004E50F1" w:rsidRDefault="004E50F1" w:rsidP="0020571F">
      <w:pPr>
        <w:spacing w:after="0" w:line="340" w:lineRule="exact"/>
        <w:jc w:val="both"/>
        <w:rPr>
          <w:rFonts w:ascii="Arial" w:hAnsi="Arial" w:cs="Arial"/>
          <w:sz w:val="24"/>
          <w:szCs w:val="24"/>
        </w:rPr>
      </w:pPr>
    </w:p>
    <w:p w:rsidR="0075317A" w:rsidRDefault="0075317A" w:rsidP="0020571F">
      <w:pPr>
        <w:spacing w:after="0" w:line="340" w:lineRule="exact"/>
        <w:jc w:val="both"/>
        <w:rPr>
          <w:rFonts w:ascii="Arial" w:hAnsi="Arial" w:cs="Arial"/>
          <w:sz w:val="24"/>
          <w:szCs w:val="24"/>
        </w:rPr>
      </w:pPr>
      <w:r>
        <w:rPr>
          <w:rFonts w:ascii="Arial" w:hAnsi="Arial" w:cs="Arial"/>
          <w:sz w:val="24"/>
          <w:szCs w:val="24"/>
        </w:rPr>
        <w:t xml:space="preserve">Particularmente, en el </w:t>
      </w:r>
      <w:r w:rsidRPr="0075317A">
        <w:rPr>
          <w:rFonts w:ascii="Arial" w:hAnsi="Arial" w:cs="Arial"/>
          <w:sz w:val="24"/>
          <w:szCs w:val="24"/>
        </w:rPr>
        <w:t xml:space="preserve">Estado de México </w:t>
      </w:r>
      <w:r w:rsidR="00C95E2A">
        <w:rPr>
          <w:rFonts w:ascii="Arial" w:hAnsi="Arial" w:cs="Arial"/>
          <w:sz w:val="24"/>
          <w:szCs w:val="24"/>
        </w:rPr>
        <w:t xml:space="preserve">se </w:t>
      </w:r>
      <w:r w:rsidRPr="0075317A">
        <w:rPr>
          <w:rFonts w:ascii="Arial" w:hAnsi="Arial" w:cs="Arial"/>
          <w:sz w:val="24"/>
          <w:szCs w:val="24"/>
        </w:rPr>
        <w:t xml:space="preserve">reportaron </w:t>
      </w:r>
      <w:r>
        <w:rPr>
          <w:rFonts w:ascii="Arial" w:hAnsi="Arial" w:cs="Arial"/>
          <w:sz w:val="24"/>
          <w:szCs w:val="24"/>
        </w:rPr>
        <w:t xml:space="preserve">en 2016 </w:t>
      </w:r>
      <w:r w:rsidRPr="0075317A">
        <w:rPr>
          <w:rFonts w:ascii="Arial" w:hAnsi="Arial" w:cs="Arial"/>
          <w:sz w:val="24"/>
          <w:szCs w:val="24"/>
        </w:rPr>
        <w:t>cerca de 80,000 acc</w:t>
      </w:r>
      <w:r>
        <w:rPr>
          <w:rFonts w:ascii="Arial" w:hAnsi="Arial" w:cs="Arial"/>
          <w:sz w:val="24"/>
          <w:szCs w:val="24"/>
        </w:rPr>
        <w:t xml:space="preserve">identes </w:t>
      </w:r>
      <w:r w:rsidR="00F35666">
        <w:rPr>
          <w:rFonts w:ascii="Arial" w:hAnsi="Arial" w:cs="Arial"/>
          <w:sz w:val="24"/>
          <w:szCs w:val="24"/>
        </w:rPr>
        <w:t xml:space="preserve">tan sólo </w:t>
      </w:r>
      <w:r>
        <w:rPr>
          <w:rFonts w:ascii="Arial" w:hAnsi="Arial" w:cs="Arial"/>
          <w:sz w:val="24"/>
          <w:szCs w:val="24"/>
        </w:rPr>
        <w:t>de vehículos asegurados</w:t>
      </w:r>
      <w:r w:rsidR="00F35666">
        <w:rPr>
          <w:rFonts w:ascii="Arial" w:hAnsi="Arial" w:cs="Arial"/>
          <w:sz w:val="24"/>
          <w:szCs w:val="24"/>
        </w:rPr>
        <w:t>.</w:t>
      </w:r>
      <w:r>
        <w:rPr>
          <w:rStyle w:val="Refdenotaalpie"/>
          <w:rFonts w:ascii="Arial" w:hAnsi="Arial" w:cs="Arial"/>
          <w:sz w:val="24"/>
          <w:szCs w:val="24"/>
        </w:rPr>
        <w:footnoteReference w:id="6"/>
      </w:r>
    </w:p>
    <w:p w:rsidR="00F35666" w:rsidRDefault="00F35666" w:rsidP="0020571F">
      <w:pPr>
        <w:spacing w:after="0" w:line="340" w:lineRule="exact"/>
        <w:jc w:val="both"/>
        <w:rPr>
          <w:rFonts w:ascii="Arial" w:hAnsi="Arial" w:cs="Arial"/>
          <w:sz w:val="24"/>
          <w:szCs w:val="24"/>
        </w:rPr>
      </w:pPr>
    </w:p>
    <w:p w:rsidR="00C95E2A" w:rsidRPr="00BB1191" w:rsidRDefault="00C95E2A" w:rsidP="00C95E2A">
      <w:pPr>
        <w:shd w:val="clear" w:color="auto" w:fill="FAFAFA"/>
        <w:spacing w:after="0" w:line="340" w:lineRule="exact"/>
        <w:jc w:val="both"/>
        <w:rPr>
          <w:rFonts w:ascii="Arial" w:hAnsi="Arial" w:cs="Arial"/>
          <w:sz w:val="24"/>
          <w:szCs w:val="24"/>
        </w:rPr>
      </w:pPr>
      <w:r w:rsidRPr="00BB1191">
        <w:rPr>
          <w:rFonts w:ascii="Arial" w:hAnsi="Arial" w:cs="Arial"/>
          <w:sz w:val="24"/>
          <w:szCs w:val="24"/>
        </w:rPr>
        <w:t xml:space="preserve">Las y los jóvenes son nuestro principal sector a trabajar, por ser </w:t>
      </w:r>
      <w:r>
        <w:rPr>
          <w:rFonts w:ascii="Arial" w:hAnsi="Arial" w:cs="Arial"/>
          <w:sz w:val="24"/>
          <w:szCs w:val="24"/>
        </w:rPr>
        <w:t xml:space="preserve">los accidentes automovilísticos </w:t>
      </w:r>
      <w:r w:rsidRPr="00BB1191">
        <w:rPr>
          <w:rFonts w:ascii="Arial" w:hAnsi="Arial" w:cs="Arial"/>
          <w:sz w:val="24"/>
          <w:szCs w:val="24"/>
        </w:rPr>
        <w:t xml:space="preserve">la primera causa de muerte en esta parte de la población, fallecimientos que son prevenibles mediante cursos de capacitación y la </w:t>
      </w:r>
      <w:r w:rsidR="00F829E4">
        <w:rPr>
          <w:rFonts w:ascii="Arial" w:hAnsi="Arial" w:cs="Arial"/>
          <w:sz w:val="24"/>
          <w:szCs w:val="24"/>
        </w:rPr>
        <w:t>acreditación de exámenes, teóricos y prácticos</w:t>
      </w:r>
      <w:r w:rsidR="00096B25">
        <w:rPr>
          <w:rFonts w:ascii="Arial" w:hAnsi="Arial" w:cs="Arial"/>
          <w:sz w:val="24"/>
          <w:szCs w:val="24"/>
        </w:rPr>
        <w:t>, así como con la implementación de programas de cultura vial</w:t>
      </w:r>
      <w:r w:rsidR="00F829E4">
        <w:rPr>
          <w:rFonts w:ascii="Arial" w:hAnsi="Arial" w:cs="Arial"/>
          <w:sz w:val="24"/>
          <w:szCs w:val="24"/>
        </w:rPr>
        <w:t>.</w:t>
      </w:r>
    </w:p>
    <w:p w:rsidR="00C95E2A" w:rsidRDefault="00C95E2A" w:rsidP="0020571F">
      <w:pPr>
        <w:spacing w:after="0" w:line="340" w:lineRule="exact"/>
        <w:jc w:val="both"/>
        <w:rPr>
          <w:rFonts w:ascii="Arial" w:hAnsi="Arial" w:cs="Arial"/>
          <w:sz w:val="24"/>
          <w:szCs w:val="24"/>
        </w:rPr>
      </w:pPr>
    </w:p>
    <w:p w:rsidR="003D4D0C" w:rsidRPr="00C95E2A" w:rsidRDefault="0075317A" w:rsidP="0020571F">
      <w:pPr>
        <w:spacing w:after="0" w:line="340" w:lineRule="exact"/>
        <w:jc w:val="both"/>
        <w:rPr>
          <w:rFonts w:ascii="Arial" w:hAnsi="Arial" w:cs="Arial"/>
          <w:sz w:val="24"/>
          <w:szCs w:val="24"/>
        </w:rPr>
      </w:pPr>
      <w:r>
        <w:rPr>
          <w:rFonts w:ascii="Arial" w:hAnsi="Arial" w:cs="Arial"/>
          <w:sz w:val="24"/>
          <w:szCs w:val="24"/>
        </w:rPr>
        <w:t xml:space="preserve">Por lo anterior, se propone que </w:t>
      </w:r>
      <w:r w:rsidR="003D4D0C">
        <w:rPr>
          <w:rFonts w:ascii="Arial" w:hAnsi="Arial" w:cs="Arial"/>
          <w:sz w:val="24"/>
          <w:szCs w:val="24"/>
        </w:rPr>
        <w:t xml:space="preserve">las y </w:t>
      </w:r>
      <w:r w:rsidR="00F733C7">
        <w:rPr>
          <w:rFonts w:ascii="Arial" w:hAnsi="Arial" w:cs="Arial"/>
          <w:sz w:val="24"/>
          <w:szCs w:val="24"/>
        </w:rPr>
        <w:t>los nuevos solicitantes</w:t>
      </w:r>
      <w:r w:rsidR="004D4CD2">
        <w:rPr>
          <w:rFonts w:ascii="Arial" w:hAnsi="Arial" w:cs="Arial"/>
          <w:sz w:val="24"/>
          <w:szCs w:val="24"/>
        </w:rPr>
        <w:t xml:space="preserve"> </w:t>
      </w:r>
      <w:r>
        <w:rPr>
          <w:rFonts w:ascii="Arial" w:hAnsi="Arial" w:cs="Arial"/>
          <w:sz w:val="24"/>
          <w:szCs w:val="24"/>
        </w:rPr>
        <w:t>de</w:t>
      </w:r>
      <w:r w:rsidR="004C1B92">
        <w:rPr>
          <w:rFonts w:ascii="Arial" w:hAnsi="Arial" w:cs="Arial"/>
          <w:sz w:val="24"/>
          <w:szCs w:val="24"/>
        </w:rPr>
        <w:t xml:space="preserve"> una licencia permanente de automovilista </w:t>
      </w:r>
      <w:r w:rsidR="001A7E52">
        <w:rPr>
          <w:rFonts w:ascii="Arial" w:hAnsi="Arial" w:cs="Arial"/>
          <w:sz w:val="24"/>
          <w:szCs w:val="24"/>
        </w:rPr>
        <w:t xml:space="preserve">y/o motociclista </w:t>
      </w:r>
      <w:r>
        <w:rPr>
          <w:rFonts w:ascii="Arial" w:hAnsi="Arial" w:cs="Arial"/>
          <w:sz w:val="24"/>
          <w:szCs w:val="24"/>
        </w:rPr>
        <w:t>deban</w:t>
      </w:r>
      <w:r w:rsidR="008E51B5">
        <w:rPr>
          <w:rFonts w:ascii="Arial" w:hAnsi="Arial" w:cs="Arial"/>
          <w:sz w:val="24"/>
          <w:szCs w:val="24"/>
        </w:rPr>
        <w:t xml:space="preserve"> </w:t>
      </w:r>
      <w:r>
        <w:rPr>
          <w:rFonts w:ascii="Arial" w:hAnsi="Arial" w:cs="Arial"/>
          <w:sz w:val="24"/>
          <w:szCs w:val="24"/>
        </w:rPr>
        <w:t>como requisito</w:t>
      </w:r>
      <w:r w:rsidR="00614FED">
        <w:rPr>
          <w:rFonts w:ascii="Arial" w:hAnsi="Arial" w:cs="Arial"/>
          <w:sz w:val="24"/>
          <w:szCs w:val="24"/>
        </w:rPr>
        <w:t>s</w:t>
      </w:r>
      <w:r>
        <w:rPr>
          <w:rFonts w:ascii="Arial" w:hAnsi="Arial" w:cs="Arial"/>
          <w:sz w:val="24"/>
          <w:szCs w:val="24"/>
        </w:rPr>
        <w:t xml:space="preserve"> indispensable</w:t>
      </w:r>
      <w:r w:rsidR="00614FED">
        <w:rPr>
          <w:rFonts w:ascii="Arial" w:hAnsi="Arial" w:cs="Arial"/>
          <w:sz w:val="24"/>
          <w:szCs w:val="24"/>
        </w:rPr>
        <w:t>s</w:t>
      </w:r>
      <w:r>
        <w:rPr>
          <w:rFonts w:ascii="Arial" w:hAnsi="Arial" w:cs="Arial"/>
          <w:sz w:val="24"/>
          <w:szCs w:val="24"/>
        </w:rPr>
        <w:t xml:space="preserve"> </w:t>
      </w:r>
      <w:r w:rsidR="00614FED">
        <w:rPr>
          <w:rFonts w:ascii="Arial" w:hAnsi="Arial" w:cs="Arial"/>
          <w:sz w:val="24"/>
          <w:szCs w:val="24"/>
        </w:rPr>
        <w:t xml:space="preserve">presentar un certificado médico, participar en </w:t>
      </w:r>
      <w:r w:rsidR="00C95E2A" w:rsidRPr="00CA2A4F">
        <w:rPr>
          <w:rFonts w:ascii="Arial" w:hAnsi="Arial" w:cs="Arial"/>
          <w:sz w:val="24"/>
          <w:szCs w:val="24"/>
        </w:rPr>
        <w:t>un curso,</w:t>
      </w:r>
      <w:r w:rsidR="005C7195">
        <w:rPr>
          <w:rFonts w:ascii="Arial" w:hAnsi="Arial" w:cs="Arial"/>
          <w:sz w:val="24"/>
          <w:szCs w:val="24"/>
        </w:rPr>
        <w:t xml:space="preserve"> presentar examen teórico-</w:t>
      </w:r>
      <w:r w:rsidR="00057003">
        <w:rPr>
          <w:rFonts w:ascii="Arial" w:hAnsi="Arial" w:cs="Arial"/>
          <w:sz w:val="24"/>
          <w:szCs w:val="24"/>
        </w:rPr>
        <w:t>práctico</w:t>
      </w:r>
      <w:r w:rsidR="00E16A40">
        <w:rPr>
          <w:rFonts w:ascii="Arial" w:hAnsi="Arial" w:cs="Arial"/>
          <w:sz w:val="24"/>
          <w:szCs w:val="24"/>
        </w:rPr>
        <w:t xml:space="preserve">, </w:t>
      </w:r>
      <w:r w:rsidR="00614FED">
        <w:rPr>
          <w:rFonts w:ascii="Arial" w:hAnsi="Arial" w:cs="Arial"/>
          <w:sz w:val="24"/>
          <w:szCs w:val="24"/>
        </w:rPr>
        <w:t>para a</w:t>
      </w:r>
      <w:r w:rsidR="00C95E2A" w:rsidRPr="00CA2A4F">
        <w:rPr>
          <w:rFonts w:ascii="Arial" w:hAnsi="Arial" w:cs="Arial"/>
          <w:sz w:val="24"/>
          <w:szCs w:val="24"/>
        </w:rPr>
        <w:t xml:space="preserve">creditar </w:t>
      </w:r>
      <w:r w:rsidR="008E51B5" w:rsidRPr="00CA2A4F">
        <w:rPr>
          <w:rFonts w:ascii="Arial" w:hAnsi="Arial" w:cs="Arial"/>
          <w:sz w:val="24"/>
          <w:szCs w:val="24"/>
        </w:rPr>
        <w:t>sus conocimientos y habilidades</w:t>
      </w:r>
      <w:r w:rsidR="00F733C7" w:rsidRPr="00CA2A4F">
        <w:rPr>
          <w:rFonts w:ascii="Arial" w:hAnsi="Arial" w:cs="Arial"/>
          <w:sz w:val="24"/>
          <w:szCs w:val="24"/>
        </w:rPr>
        <w:t xml:space="preserve"> </w:t>
      </w:r>
      <w:r w:rsidR="00422F89" w:rsidRPr="00CA2A4F">
        <w:rPr>
          <w:rFonts w:ascii="Arial" w:hAnsi="Arial" w:cs="Arial"/>
          <w:sz w:val="24"/>
          <w:szCs w:val="24"/>
        </w:rPr>
        <w:t>ante</w:t>
      </w:r>
      <w:r w:rsidR="004D4CD2" w:rsidRPr="00CA2A4F">
        <w:rPr>
          <w:rFonts w:ascii="Arial" w:hAnsi="Arial" w:cs="Arial"/>
          <w:sz w:val="24"/>
          <w:szCs w:val="24"/>
        </w:rPr>
        <w:t xml:space="preserve"> la Secretaría de </w:t>
      </w:r>
      <w:r w:rsidR="0041011C" w:rsidRPr="00CA2A4F">
        <w:rPr>
          <w:rFonts w:ascii="Arial" w:hAnsi="Arial" w:cs="Arial"/>
          <w:sz w:val="24"/>
          <w:szCs w:val="24"/>
        </w:rPr>
        <w:t>M</w:t>
      </w:r>
      <w:r w:rsidR="004D4CD2" w:rsidRPr="00CA2A4F">
        <w:rPr>
          <w:rFonts w:ascii="Arial" w:hAnsi="Arial" w:cs="Arial"/>
          <w:sz w:val="24"/>
          <w:szCs w:val="24"/>
        </w:rPr>
        <w:t>ovilidad del Estado de México</w:t>
      </w:r>
      <w:r w:rsidR="00C95E2A" w:rsidRPr="00CA2A4F">
        <w:rPr>
          <w:rFonts w:ascii="Arial" w:hAnsi="Arial" w:cs="Arial"/>
          <w:sz w:val="24"/>
          <w:szCs w:val="24"/>
        </w:rPr>
        <w:t xml:space="preserve"> y, en caso de no acreditar el exa</w:t>
      </w:r>
      <w:r w:rsidR="00CA2A4F" w:rsidRPr="00CA2A4F">
        <w:rPr>
          <w:rFonts w:ascii="Arial" w:hAnsi="Arial" w:cs="Arial"/>
          <w:sz w:val="24"/>
          <w:szCs w:val="24"/>
        </w:rPr>
        <w:t>men teórico y práctico, tengan</w:t>
      </w:r>
      <w:r w:rsidR="00C95E2A" w:rsidRPr="00CA2A4F">
        <w:rPr>
          <w:rFonts w:ascii="Arial" w:hAnsi="Arial" w:cs="Arial"/>
          <w:sz w:val="24"/>
          <w:szCs w:val="24"/>
        </w:rPr>
        <w:t xml:space="preserve"> </w:t>
      </w:r>
      <w:r w:rsidR="00C95E2A" w:rsidRPr="00CA2A4F">
        <w:rPr>
          <w:rFonts w:ascii="Arial" w:hAnsi="Arial" w:cs="Arial"/>
          <w:sz w:val="24"/>
          <w:szCs w:val="24"/>
          <w:shd w:val="clear" w:color="auto" w:fill="FFFFFF"/>
        </w:rPr>
        <w:t>una nueva oportunidad para presentarlo sin costo alguno</w:t>
      </w:r>
      <w:r w:rsidRPr="00CA2A4F">
        <w:rPr>
          <w:rFonts w:ascii="Arial" w:hAnsi="Arial" w:cs="Arial"/>
          <w:sz w:val="24"/>
          <w:szCs w:val="24"/>
        </w:rPr>
        <w:t>.</w:t>
      </w:r>
    </w:p>
    <w:p w:rsidR="003D4D0C" w:rsidRDefault="003D4D0C" w:rsidP="0020571F">
      <w:pPr>
        <w:spacing w:after="0" w:line="340" w:lineRule="exact"/>
        <w:jc w:val="both"/>
        <w:rPr>
          <w:rFonts w:ascii="Arial" w:hAnsi="Arial" w:cs="Arial"/>
          <w:sz w:val="24"/>
          <w:szCs w:val="24"/>
        </w:rPr>
      </w:pPr>
    </w:p>
    <w:p w:rsidR="0048080C" w:rsidRPr="0048080C" w:rsidRDefault="00804DFC" w:rsidP="0048080C">
      <w:pPr>
        <w:spacing w:after="0" w:line="340" w:lineRule="exact"/>
        <w:jc w:val="both"/>
        <w:rPr>
          <w:rFonts w:ascii="Arial" w:hAnsi="Arial" w:cs="Arial"/>
          <w:color w:val="222222"/>
          <w:sz w:val="24"/>
          <w:szCs w:val="24"/>
          <w:shd w:val="clear" w:color="auto" w:fill="FFFFFF"/>
        </w:rPr>
      </w:pPr>
      <w:r>
        <w:rPr>
          <w:rFonts w:ascii="Arial" w:hAnsi="Arial" w:cs="Arial"/>
          <w:sz w:val="24"/>
          <w:szCs w:val="24"/>
        </w:rPr>
        <w:t xml:space="preserve">Se precisa que </w:t>
      </w:r>
      <w:r w:rsidR="0075317A">
        <w:rPr>
          <w:rFonts w:ascii="Arial" w:hAnsi="Arial" w:cs="Arial"/>
          <w:sz w:val="24"/>
          <w:szCs w:val="24"/>
        </w:rPr>
        <w:t xml:space="preserve">en observancia </w:t>
      </w:r>
      <w:r w:rsidR="00390398">
        <w:rPr>
          <w:rFonts w:ascii="Arial" w:hAnsi="Arial" w:cs="Arial"/>
          <w:sz w:val="24"/>
          <w:szCs w:val="24"/>
        </w:rPr>
        <w:t>al principio de no retr</w:t>
      </w:r>
      <w:r>
        <w:rPr>
          <w:rFonts w:ascii="Arial" w:hAnsi="Arial" w:cs="Arial"/>
          <w:sz w:val="24"/>
          <w:szCs w:val="24"/>
        </w:rPr>
        <w:t>oactividad consagrado</w:t>
      </w:r>
      <w:r w:rsidR="008544E0">
        <w:rPr>
          <w:rFonts w:ascii="Arial" w:hAnsi="Arial" w:cs="Arial"/>
          <w:sz w:val="24"/>
          <w:szCs w:val="24"/>
        </w:rPr>
        <w:t xml:space="preserve"> en nuestra Constitución Federal</w:t>
      </w:r>
      <w:r w:rsidR="00390398">
        <w:rPr>
          <w:rFonts w:ascii="Arial" w:hAnsi="Arial" w:cs="Arial"/>
          <w:sz w:val="24"/>
          <w:szCs w:val="24"/>
        </w:rPr>
        <w:t xml:space="preserve">, </w:t>
      </w:r>
      <w:r w:rsidR="00422F89">
        <w:rPr>
          <w:rFonts w:ascii="Arial" w:hAnsi="Arial" w:cs="Arial"/>
          <w:sz w:val="24"/>
          <w:szCs w:val="24"/>
        </w:rPr>
        <w:t xml:space="preserve">las y </w:t>
      </w:r>
      <w:r w:rsidR="00390398">
        <w:rPr>
          <w:rFonts w:ascii="Arial" w:hAnsi="Arial" w:cs="Arial"/>
          <w:sz w:val="24"/>
          <w:szCs w:val="24"/>
        </w:rPr>
        <w:t xml:space="preserve">los conductores que </w:t>
      </w:r>
      <w:r w:rsidR="00F733C7">
        <w:rPr>
          <w:rFonts w:ascii="Arial" w:hAnsi="Arial" w:cs="Arial"/>
          <w:sz w:val="24"/>
          <w:szCs w:val="24"/>
        </w:rPr>
        <w:t>con anterioridad</w:t>
      </w:r>
      <w:r w:rsidR="00390398">
        <w:rPr>
          <w:rFonts w:ascii="Arial" w:hAnsi="Arial" w:cs="Arial"/>
          <w:sz w:val="24"/>
          <w:szCs w:val="24"/>
        </w:rPr>
        <w:t xml:space="preserve"> ha</w:t>
      </w:r>
      <w:r w:rsidR="00422F89">
        <w:rPr>
          <w:rFonts w:ascii="Arial" w:hAnsi="Arial" w:cs="Arial"/>
          <w:sz w:val="24"/>
          <w:szCs w:val="24"/>
        </w:rPr>
        <w:t xml:space="preserve">yan </w:t>
      </w:r>
      <w:r w:rsidR="00390398">
        <w:rPr>
          <w:rFonts w:ascii="Arial" w:hAnsi="Arial" w:cs="Arial"/>
          <w:sz w:val="24"/>
          <w:szCs w:val="24"/>
        </w:rPr>
        <w:t>obtenido una licencia</w:t>
      </w:r>
      <w:r w:rsidR="004028EE">
        <w:rPr>
          <w:rFonts w:ascii="Arial" w:hAnsi="Arial" w:cs="Arial"/>
          <w:sz w:val="24"/>
          <w:szCs w:val="24"/>
        </w:rPr>
        <w:t xml:space="preserve"> </w:t>
      </w:r>
      <w:r w:rsidR="0048080C">
        <w:rPr>
          <w:rFonts w:ascii="Arial" w:hAnsi="Arial" w:cs="Arial"/>
          <w:sz w:val="24"/>
          <w:szCs w:val="24"/>
        </w:rPr>
        <w:t xml:space="preserve">en </w:t>
      </w:r>
      <w:r w:rsidR="00057003">
        <w:rPr>
          <w:rFonts w:ascii="Arial" w:hAnsi="Arial" w:cs="Arial"/>
          <w:sz w:val="24"/>
          <w:szCs w:val="24"/>
        </w:rPr>
        <w:t xml:space="preserve">esta </w:t>
      </w:r>
      <w:r w:rsidR="0048080C">
        <w:rPr>
          <w:rFonts w:ascii="Arial" w:hAnsi="Arial" w:cs="Arial"/>
          <w:sz w:val="24"/>
          <w:szCs w:val="24"/>
        </w:rPr>
        <w:t xml:space="preserve">entidad federativa, </w:t>
      </w:r>
      <w:r w:rsidR="00614FED">
        <w:rPr>
          <w:rFonts w:ascii="Arial" w:hAnsi="Arial" w:cs="Arial"/>
          <w:sz w:val="24"/>
          <w:szCs w:val="24"/>
        </w:rPr>
        <w:t xml:space="preserve">de automovilista o motociclista </w:t>
      </w:r>
      <w:r w:rsidR="0048080C" w:rsidRPr="0048080C">
        <w:rPr>
          <w:rFonts w:ascii="Arial" w:hAnsi="Arial" w:cs="Arial"/>
          <w:sz w:val="24"/>
          <w:szCs w:val="24"/>
        </w:rPr>
        <w:t xml:space="preserve">podrán obtener una </w:t>
      </w:r>
      <w:r w:rsidR="00614FED">
        <w:rPr>
          <w:rFonts w:ascii="Arial" w:hAnsi="Arial" w:cs="Arial"/>
          <w:sz w:val="24"/>
          <w:szCs w:val="24"/>
        </w:rPr>
        <w:t xml:space="preserve">licencia </w:t>
      </w:r>
      <w:r w:rsidR="0048080C" w:rsidRPr="0048080C">
        <w:rPr>
          <w:rFonts w:ascii="Arial" w:hAnsi="Arial" w:cs="Arial"/>
          <w:sz w:val="24"/>
          <w:szCs w:val="24"/>
        </w:rPr>
        <w:t>permanente, siempre y cuando present</w:t>
      </w:r>
      <w:r w:rsidR="00057003">
        <w:rPr>
          <w:rFonts w:ascii="Arial" w:hAnsi="Arial" w:cs="Arial"/>
          <w:sz w:val="24"/>
          <w:szCs w:val="24"/>
        </w:rPr>
        <w:t>en la licen</w:t>
      </w:r>
      <w:r w:rsidR="00614FED">
        <w:rPr>
          <w:rFonts w:ascii="Arial" w:hAnsi="Arial" w:cs="Arial"/>
          <w:sz w:val="24"/>
          <w:szCs w:val="24"/>
        </w:rPr>
        <w:t xml:space="preserve">cia </w:t>
      </w:r>
      <w:r w:rsidR="00614FED">
        <w:rPr>
          <w:rFonts w:ascii="Arial" w:hAnsi="Arial" w:cs="Arial"/>
          <w:sz w:val="24"/>
          <w:szCs w:val="24"/>
        </w:rPr>
        <w:lastRenderedPageBreak/>
        <w:t>vencida y cumplan con los requisitos que se establezcan en el Reglamento de Tránsito del Estado de México.</w:t>
      </w:r>
    </w:p>
    <w:p w:rsidR="00F829E4" w:rsidRDefault="00F829E4" w:rsidP="00F829E4">
      <w:pPr>
        <w:spacing w:after="0" w:line="340" w:lineRule="exact"/>
        <w:jc w:val="both"/>
        <w:rPr>
          <w:rFonts w:ascii="Arial" w:hAnsi="Arial" w:cs="Arial"/>
          <w:color w:val="222222"/>
          <w:sz w:val="24"/>
          <w:szCs w:val="24"/>
          <w:shd w:val="clear" w:color="auto" w:fill="FFFFFF"/>
        </w:rPr>
      </w:pPr>
    </w:p>
    <w:p w:rsidR="00E16A40" w:rsidRDefault="00804DFC" w:rsidP="0020571F">
      <w:pPr>
        <w:spacing w:after="0" w:line="340" w:lineRule="exact"/>
        <w:jc w:val="both"/>
        <w:rPr>
          <w:rFonts w:ascii="Arial" w:hAnsi="Arial" w:cs="Arial"/>
          <w:sz w:val="24"/>
          <w:szCs w:val="24"/>
        </w:rPr>
      </w:pPr>
      <w:r>
        <w:rPr>
          <w:rFonts w:ascii="Arial" w:hAnsi="Arial" w:cs="Arial"/>
          <w:sz w:val="24"/>
          <w:szCs w:val="24"/>
        </w:rPr>
        <w:t xml:space="preserve">Para </w:t>
      </w:r>
      <w:r w:rsidR="002A2C85">
        <w:rPr>
          <w:rFonts w:ascii="Arial" w:hAnsi="Arial" w:cs="Arial"/>
          <w:sz w:val="24"/>
          <w:szCs w:val="24"/>
        </w:rPr>
        <w:t>disuadir</w:t>
      </w:r>
      <w:r w:rsidR="00422F89">
        <w:rPr>
          <w:rFonts w:ascii="Arial" w:hAnsi="Arial" w:cs="Arial"/>
          <w:sz w:val="24"/>
          <w:szCs w:val="24"/>
        </w:rPr>
        <w:t xml:space="preserve"> </w:t>
      </w:r>
      <w:r w:rsidR="009753FB">
        <w:rPr>
          <w:rFonts w:ascii="Arial" w:hAnsi="Arial" w:cs="Arial"/>
          <w:sz w:val="24"/>
          <w:szCs w:val="24"/>
        </w:rPr>
        <w:t xml:space="preserve">la realización de </w:t>
      </w:r>
      <w:r w:rsidR="00422F89">
        <w:rPr>
          <w:rFonts w:ascii="Arial" w:hAnsi="Arial" w:cs="Arial"/>
          <w:sz w:val="24"/>
          <w:szCs w:val="24"/>
        </w:rPr>
        <w:t xml:space="preserve">actos de corrupción por parte de </w:t>
      </w:r>
      <w:r>
        <w:rPr>
          <w:rFonts w:ascii="Arial" w:hAnsi="Arial" w:cs="Arial"/>
          <w:sz w:val="24"/>
          <w:szCs w:val="24"/>
        </w:rPr>
        <w:t xml:space="preserve">las personas servidoras públicas de </w:t>
      </w:r>
      <w:r w:rsidR="00422F89">
        <w:rPr>
          <w:rFonts w:ascii="Arial" w:hAnsi="Arial" w:cs="Arial"/>
          <w:sz w:val="24"/>
          <w:szCs w:val="24"/>
        </w:rPr>
        <w:t xml:space="preserve">la Secretaría de Movilidad del Estado de México </w:t>
      </w:r>
      <w:r>
        <w:rPr>
          <w:rFonts w:ascii="Arial" w:hAnsi="Arial" w:cs="Arial"/>
          <w:sz w:val="24"/>
          <w:szCs w:val="24"/>
        </w:rPr>
        <w:t xml:space="preserve">en la </w:t>
      </w:r>
      <w:r w:rsidR="00C95E2A">
        <w:rPr>
          <w:rFonts w:ascii="Arial" w:hAnsi="Arial" w:cs="Arial"/>
          <w:sz w:val="24"/>
          <w:szCs w:val="24"/>
        </w:rPr>
        <w:t xml:space="preserve">impartición del curso, así como en la </w:t>
      </w:r>
      <w:r>
        <w:rPr>
          <w:rFonts w:ascii="Arial" w:hAnsi="Arial" w:cs="Arial"/>
          <w:sz w:val="24"/>
          <w:szCs w:val="24"/>
        </w:rPr>
        <w:t>aplicación y resultados de los mencionados exámenes, e</w:t>
      </w:r>
      <w:r w:rsidR="00422F89">
        <w:rPr>
          <w:rFonts w:ascii="Arial" w:hAnsi="Arial" w:cs="Arial"/>
          <w:sz w:val="24"/>
          <w:szCs w:val="24"/>
        </w:rPr>
        <w:t>s necesario contar con herramientas</w:t>
      </w:r>
      <w:r w:rsidR="002A2C85">
        <w:rPr>
          <w:rFonts w:ascii="Arial" w:hAnsi="Arial" w:cs="Arial"/>
          <w:sz w:val="24"/>
          <w:szCs w:val="24"/>
        </w:rPr>
        <w:t xml:space="preserve"> tecnológicas</w:t>
      </w:r>
      <w:r w:rsidR="00E16A40">
        <w:rPr>
          <w:rFonts w:ascii="Arial" w:hAnsi="Arial" w:cs="Arial"/>
          <w:sz w:val="24"/>
          <w:szCs w:val="24"/>
        </w:rPr>
        <w:t>.</w:t>
      </w:r>
    </w:p>
    <w:p w:rsidR="00E16A40" w:rsidRDefault="00E16A40" w:rsidP="0020571F">
      <w:pPr>
        <w:spacing w:after="0" w:line="340" w:lineRule="exact"/>
        <w:jc w:val="both"/>
        <w:rPr>
          <w:rFonts w:ascii="Arial" w:hAnsi="Arial" w:cs="Arial"/>
          <w:sz w:val="24"/>
          <w:szCs w:val="24"/>
        </w:rPr>
      </w:pPr>
    </w:p>
    <w:p w:rsidR="00422F89" w:rsidRDefault="00E16A40" w:rsidP="0020571F">
      <w:pPr>
        <w:spacing w:after="0" w:line="340" w:lineRule="exact"/>
        <w:jc w:val="both"/>
        <w:rPr>
          <w:rFonts w:ascii="Arial" w:hAnsi="Arial" w:cs="Arial"/>
          <w:sz w:val="24"/>
          <w:szCs w:val="24"/>
        </w:rPr>
      </w:pPr>
      <w:r>
        <w:rPr>
          <w:rFonts w:ascii="Arial" w:hAnsi="Arial" w:cs="Arial"/>
          <w:sz w:val="24"/>
          <w:szCs w:val="24"/>
        </w:rPr>
        <w:t>P</w:t>
      </w:r>
      <w:r w:rsidR="009753FB">
        <w:rPr>
          <w:rFonts w:ascii="Arial" w:hAnsi="Arial" w:cs="Arial"/>
          <w:sz w:val="24"/>
          <w:szCs w:val="24"/>
        </w:rPr>
        <w:t xml:space="preserve">or ejemplo, </w:t>
      </w:r>
      <w:r>
        <w:rPr>
          <w:rFonts w:ascii="Arial" w:hAnsi="Arial" w:cs="Arial"/>
          <w:sz w:val="24"/>
          <w:szCs w:val="24"/>
        </w:rPr>
        <w:t xml:space="preserve">diseñar una plataforma en donde la ciudadanía tenga acceso al curso en línea, </w:t>
      </w:r>
      <w:r w:rsidR="002A2C85">
        <w:rPr>
          <w:rFonts w:ascii="Arial" w:hAnsi="Arial" w:cs="Arial"/>
          <w:sz w:val="24"/>
          <w:szCs w:val="24"/>
        </w:rPr>
        <w:t xml:space="preserve">utilizar </w:t>
      </w:r>
      <w:r w:rsidR="009753FB">
        <w:rPr>
          <w:rFonts w:ascii="Arial" w:hAnsi="Arial" w:cs="Arial"/>
          <w:sz w:val="24"/>
          <w:szCs w:val="24"/>
        </w:rPr>
        <w:t xml:space="preserve">un </w:t>
      </w:r>
      <w:r w:rsidR="002A2C85">
        <w:rPr>
          <w:rFonts w:ascii="Arial" w:hAnsi="Arial" w:cs="Arial"/>
          <w:sz w:val="24"/>
          <w:szCs w:val="24"/>
        </w:rPr>
        <w:t xml:space="preserve">software auditable tratándose del examen teórico, así como </w:t>
      </w:r>
      <w:r w:rsidR="00804DFC">
        <w:rPr>
          <w:rFonts w:ascii="Arial" w:hAnsi="Arial" w:cs="Arial"/>
          <w:sz w:val="24"/>
          <w:szCs w:val="24"/>
        </w:rPr>
        <w:t xml:space="preserve">colocar cámaras en las oficinas y vehículos </w:t>
      </w:r>
      <w:r w:rsidR="005C7195">
        <w:rPr>
          <w:rFonts w:ascii="Arial" w:hAnsi="Arial" w:cs="Arial"/>
          <w:sz w:val="24"/>
          <w:szCs w:val="24"/>
        </w:rPr>
        <w:t xml:space="preserve">propiedad de los solicitantes </w:t>
      </w:r>
      <w:r w:rsidR="00804DFC">
        <w:rPr>
          <w:rFonts w:ascii="Arial" w:hAnsi="Arial" w:cs="Arial"/>
          <w:sz w:val="24"/>
          <w:szCs w:val="24"/>
        </w:rPr>
        <w:t xml:space="preserve">en donde se apliquen los exámenes, </w:t>
      </w:r>
      <w:r w:rsidR="002A2C85">
        <w:rPr>
          <w:rFonts w:ascii="Arial" w:hAnsi="Arial" w:cs="Arial"/>
          <w:sz w:val="24"/>
          <w:szCs w:val="24"/>
        </w:rPr>
        <w:t xml:space="preserve">sujetos a verificación aleatoria por parte de </w:t>
      </w:r>
      <w:r w:rsidR="009753FB">
        <w:rPr>
          <w:rFonts w:ascii="Arial" w:hAnsi="Arial" w:cs="Arial"/>
          <w:sz w:val="24"/>
          <w:szCs w:val="24"/>
        </w:rPr>
        <w:t>lo</w:t>
      </w:r>
      <w:r w:rsidR="00057003">
        <w:rPr>
          <w:rFonts w:ascii="Arial" w:hAnsi="Arial" w:cs="Arial"/>
          <w:sz w:val="24"/>
          <w:szCs w:val="24"/>
        </w:rPr>
        <w:t>s órganos de control competentes</w:t>
      </w:r>
      <w:r w:rsidR="009753FB">
        <w:rPr>
          <w:rFonts w:ascii="Arial" w:hAnsi="Arial" w:cs="Arial"/>
          <w:sz w:val="24"/>
          <w:szCs w:val="24"/>
        </w:rPr>
        <w:t>.</w:t>
      </w:r>
    </w:p>
    <w:p w:rsidR="00422F89" w:rsidRDefault="00422F89" w:rsidP="0020571F">
      <w:pPr>
        <w:spacing w:after="0" w:line="340" w:lineRule="exact"/>
        <w:jc w:val="both"/>
        <w:rPr>
          <w:rFonts w:ascii="Arial" w:hAnsi="Arial" w:cs="Arial"/>
          <w:sz w:val="24"/>
          <w:szCs w:val="24"/>
        </w:rPr>
      </w:pPr>
    </w:p>
    <w:p w:rsidR="00391B06" w:rsidRPr="00622713" w:rsidRDefault="00391B06" w:rsidP="00391B06">
      <w:pPr>
        <w:spacing w:after="0" w:line="340" w:lineRule="exact"/>
        <w:jc w:val="both"/>
        <w:rPr>
          <w:rFonts w:ascii="Arial" w:hAnsi="Arial" w:cs="Arial"/>
          <w:sz w:val="24"/>
          <w:szCs w:val="24"/>
        </w:rPr>
      </w:pPr>
      <w:r>
        <w:rPr>
          <w:rFonts w:ascii="Arial" w:hAnsi="Arial" w:cs="Arial"/>
          <w:sz w:val="24"/>
          <w:szCs w:val="24"/>
        </w:rPr>
        <w:t>Por lo expuesto, se pone</w:t>
      </w:r>
      <w:r w:rsidRPr="00622713">
        <w:rPr>
          <w:rFonts w:ascii="Arial" w:hAnsi="Arial" w:cs="Arial"/>
          <w:sz w:val="24"/>
          <w:szCs w:val="24"/>
        </w:rPr>
        <w:t xml:space="preserve"> a la consideración de este H. Congreso del Estado de México, para su análisis, discusión y, en su caso, aprobación, la presente: </w:t>
      </w:r>
    </w:p>
    <w:p w:rsidR="00391B06" w:rsidRDefault="00391B06" w:rsidP="00391B06">
      <w:pPr>
        <w:spacing w:after="0" w:line="340" w:lineRule="exact"/>
        <w:jc w:val="both"/>
        <w:rPr>
          <w:rFonts w:ascii="Arial" w:hAnsi="Arial" w:cs="Arial"/>
          <w:sz w:val="24"/>
          <w:szCs w:val="24"/>
        </w:rPr>
      </w:pPr>
    </w:p>
    <w:p w:rsidR="00391B06" w:rsidRPr="00E238CC" w:rsidRDefault="00614FED" w:rsidP="00391B06">
      <w:pPr>
        <w:spacing w:after="0" w:line="340" w:lineRule="exact"/>
        <w:jc w:val="both"/>
        <w:rPr>
          <w:rFonts w:ascii="Arial" w:hAnsi="Arial" w:cs="Arial"/>
          <w:sz w:val="24"/>
          <w:szCs w:val="24"/>
        </w:rPr>
      </w:pPr>
      <w:r>
        <w:rPr>
          <w:rFonts w:ascii="Arial" w:hAnsi="Arial" w:cs="Arial"/>
          <w:sz w:val="24"/>
          <w:szCs w:val="24"/>
        </w:rPr>
        <w:t>Iniciativa con Proyecto de Decreto por el que se adiciona</w:t>
      </w:r>
      <w:r w:rsidR="00821A15">
        <w:rPr>
          <w:rFonts w:ascii="Arial" w:hAnsi="Arial" w:cs="Arial"/>
          <w:sz w:val="24"/>
          <w:szCs w:val="24"/>
        </w:rPr>
        <w:t>n</w:t>
      </w:r>
      <w:r>
        <w:rPr>
          <w:rFonts w:ascii="Arial" w:hAnsi="Arial" w:cs="Arial"/>
          <w:sz w:val="24"/>
          <w:szCs w:val="24"/>
        </w:rPr>
        <w:t xml:space="preserve"> y reforma</w:t>
      </w:r>
      <w:r w:rsidR="00821A15">
        <w:rPr>
          <w:rFonts w:ascii="Arial" w:hAnsi="Arial" w:cs="Arial"/>
          <w:sz w:val="24"/>
          <w:szCs w:val="24"/>
        </w:rPr>
        <w:t>n diversas disposiciones d</w:t>
      </w:r>
      <w:r>
        <w:rPr>
          <w:rFonts w:ascii="Arial" w:hAnsi="Arial" w:cs="Arial"/>
          <w:sz w:val="24"/>
          <w:szCs w:val="24"/>
        </w:rPr>
        <w:t>el Código Financiero del Estado de México y Municipios</w:t>
      </w:r>
      <w:r w:rsidR="00E238CC">
        <w:rPr>
          <w:rFonts w:ascii="Arial" w:hAnsi="Arial" w:cs="Arial"/>
          <w:sz w:val="24"/>
          <w:szCs w:val="24"/>
        </w:rPr>
        <w:t xml:space="preserve">, </w:t>
      </w:r>
      <w:r w:rsidR="00821A15">
        <w:rPr>
          <w:rFonts w:ascii="Arial" w:hAnsi="Arial" w:cs="Arial"/>
          <w:sz w:val="24"/>
          <w:szCs w:val="24"/>
        </w:rPr>
        <w:t xml:space="preserve">y del </w:t>
      </w:r>
      <w:r w:rsidR="00E238CC">
        <w:rPr>
          <w:rFonts w:ascii="Arial" w:hAnsi="Arial" w:cs="Arial"/>
          <w:sz w:val="24"/>
          <w:szCs w:val="24"/>
        </w:rPr>
        <w:t>Código Administrativo del Estado de México</w:t>
      </w:r>
      <w:r>
        <w:rPr>
          <w:rFonts w:ascii="Arial" w:hAnsi="Arial" w:cs="Arial"/>
          <w:sz w:val="24"/>
          <w:szCs w:val="24"/>
        </w:rPr>
        <w:t xml:space="preserve"> </w:t>
      </w:r>
      <w:r w:rsidRPr="00E238CC">
        <w:rPr>
          <w:rFonts w:ascii="Arial" w:hAnsi="Arial" w:cs="Arial"/>
          <w:sz w:val="24"/>
          <w:szCs w:val="24"/>
        </w:rPr>
        <w:t xml:space="preserve">con </w:t>
      </w:r>
      <w:r w:rsidR="00F862C7" w:rsidRPr="00E238CC">
        <w:rPr>
          <w:rFonts w:ascii="Arial" w:hAnsi="Arial" w:cs="Arial"/>
          <w:sz w:val="24"/>
          <w:szCs w:val="24"/>
        </w:rPr>
        <w:t>l</w:t>
      </w:r>
      <w:r w:rsidRPr="00E238CC">
        <w:rPr>
          <w:rFonts w:ascii="Arial" w:hAnsi="Arial" w:cs="Arial"/>
          <w:sz w:val="24"/>
          <w:szCs w:val="24"/>
        </w:rPr>
        <w:t>a</w:t>
      </w:r>
      <w:r w:rsidR="00F862C7" w:rsidRPr="00E238CC">
        <w:rPr>
          <w:rFonts w:ascii="Arial" w:hAnsi="Arial" w:cs="Arial"/>
          <w:sz w:val="24"/>
          <w:szCs w:val="24"/>
        </w:rPr>
        <w:t xml:space="preserve"> fin</w:t>
      </w:r>
      <w:r w:rsidRPr="00E238CC">
        <w:rPr>
          <w:rFonts w:ascii="Arial" w:hAnsi="Arial" w:cs="Arial"/>
          <w:sz w:val="24"/>
          <w:szCs w:val="24"/>
        </w:rPr>
        <w:t xml:space="preserve">alidad </w:t>
      </w:r>
      <w:r w:rsidR="00E238CC">
        <w:rPr>
          <w:rFonts w:ascii="Arial" w:hAnsi="Arial" w:cs="Arial"/>
          <w:sz w:val="24"/>
          <w:szCs w:val="24"/>
        </w:rPr>
        <w:t xml:space="preserve">de regular la expedición de la </w:t>
      </w:r>
      <w:r w:rsidR="00821A15">
        <w:rPr>
          <w:rFonts w:ascii="Arial" w:hAnsi="Arial" w:cs="Arial"/>
          <w:sz w:val="24"/>
          <w:szCs w:val="24"/>
        </w:rPr>
        <w:t xml:space="preserve">licencia </w:t>
      </w:r>
      <w:r w:rsidR="00E238CC" w:rsidRPr="00E238CC">
        <w:rPr>
          <w:rFonts w:ascii="Arial" w:hAnsi="Arial" w:cs="Arial"/>
          <w:sz w:val="24"/>
          <w:szCs w:val="24"/>
        </w:rPr>
        <w:t>permanente</w:t>
      </w:r>
      <w:r w:rsidR="00E238CC">
        <w:rPr>
          <w:rFonts w:ascii="Arial" w:hAnsi="Arial" w:cs="Arial"/>
          <w:sz w:val="24"/>
          <w:szCs w:val="24"/>
        </w:rPr>
        <w:t xml:space="preserve"> </w:t>
      </w:r>
      <w:r w:rsidR="00E238CC" w:rsidRPr="00E238CC">
        <w:rPr>
          <w:rFonts w:ascii="Arial" w:hAnsi="Arial" w:cs="Arial"/>
          <w:sz w:val="24"/>
          <w:szCs w:val="24"/>
        </w:rPr>
        <w:t>de automovilista</w:t>
      </w:r>
      <w:r w:rsidR="00E238CC">
        <w:rPr>
          <w:rFonts w:ascii="Arial" w:hAnsi="Arial" w:cs="Arial"/>
          <w:sz w:val="24"/>
          <w:szCs w:val="24"/>
        </w:rPr>
        <w:t xml:space="preserve"> y</w:t>
      </w:r>
      <w:r w:rsidR="00E238CC" w:rsidRPr="00E238CC">
        <w:rPr>
          <w:rFonts w:ascii="Arial" w:hAnsi="Arial" w:cs="Arial"/>
          <w:sz w:val="24"/>
          <w:szCs w:val="24"/>
        </w:rPr>
        <w:t xml:space="preserve"> motociclista </w:t>
      </w:r>
      <w:r w:rsidR="00E238CC">
        <w:rPr>
          <w:rFonts w:ascii="Arial" w:hAnsi="Arial" w:cs="Arial"/>
          <w:sz w:val="24"/>
          <w:szCs w:val="24"/>
        </w:rPr>
        <w:t xml:space="preserve">en favor de las y </w:t>
      </w:r>
      <w:r w:rsidR="00F733C7" w:rsidRPr="00E238CC">
        <w:rPr>
          <w:rFonts w:ascii="Arial" w:hAnsi="Arial" w:cs="Arial"/>
          <w:sz w:val="24"/>
          <w:szCs w:val="24"/>
        </w:rPr>
        <w:t>los ciudadanos mexiquenses.</w:t>
      </w:r>
    </w:p>
    <w:p w:rsidR="00F733C7" w:rsidRPr="00E238CC" w:rsidRDefault="00F733C7" w:rsidP="00391B06">
      <w:pPr>
        <w:spacing w:after="0" w:line="340" w:lineRule="exact"/>
        <w:jc w:val="both"/>
        <w:rPr>
          <w:rFonts w:ascii="Arial" w:hAnsi="Arial" w:cs="Arial"/>
          <w:sz w:val="24"/>
          <w:szCs w:val="24"/>
        </w:rPr>
      </w:pPr>
    </w:p>
    <w:p w:rsidR="00E238CC" w:rsidRDefault="00E238CC" w:rsidP="00391B06">
      <w:pPr>
        <w:spacing w:after="0" w:line="340" w:lineRule="exact"/>
        <w:jc w:val="both"/>
        <w:rPr>
          <w:rFonts w:ascii="Arial" w:hAnsi="Arial" w:cs="Arial"/>
          <w:sz w:val="24"/>
          <w:szCs w:val="24"/>
        </w:rPr>
      </w:pPr>
    </w:p>
    <w:p w:rsidR="00E238CC" w:rsidRDefault="00E238CC" w:rsidP="00391B06">
      <w:pPr>
        <w:spacing w:after="0" w:line="340" w:lineRule="exact"/>
        <w:jc w:val="both"/>
        <w:rPr>
          <w:rFonts w:ascii="Arial" w:hAnsi="Arial" w:cs="Arial"/>
          <w:sz w:val="24"/>
          <w:szCs w:val="24"/>
        </w:rPr>
      </w:pPr>
    </w:p>
    <w:p w:rsidR="00391B06" w:rsidRPr="007029F8" w:rsidRDefault="007029F8" w:rsidP="007029F8">
      <w:pPr>
        <w:spacing w:after="0" w:line="340" w:lineRule="exact"/>
        <w:jc w:val="center"/>
        <w:rPr>
          <w:rFonts w:ascii="Arial" w:hAnsi="Arial" w:cs="Arial"/>
          <w:b/>
          <w:sz w:val="24"/>
          <w:szCs w:val="24"/>
        </w:rPr>
      </w:pPr>
      <w:r>
        <w:rPr>
          <w:rFonts w:ascii="Arial" w:hAnsi="Arial" w:cs="Arial"/>
          <w:b/>
          <w:sz w:val="24"/>
          <w:szCs w:val="24"/>
        </w:rPr>
        <w:t>A</w:t>
      </w:r>
      <w:r w:rsidR="00F733C7">
        <w:rPr>
          <w:rFonts w:ascii="Arial" w:hAnsi="Arial" w:cs="Arial"/>
          <w:b/>
          <w:sz w:val="24"/>
          <w:szCs w:val="24"/>
        </w:rPr>
        <w:t xml:space="preserve"> </w:t>
      </w:r>
      <w:r w:rsidR="00391B06" w:rsidRPr="00E427B2">
        <w:rPr>
          <w:rFonts w:ascii="Arial" w:hAnsi="Arial" w:cs="Arial"/>
          <w:b/>
          <w:sz w:val="24"/>
          <w:szCs w:val="24"/>
        </w:rPr>
        <w:t>T</w:t>
      </w:r>
      <w:r w:rsidR="00F733C7">
        <w:rPr>
          <w:rFonts w:ascii="Arial" w:hAnsi="Arial" w:cs="Arial"/>
          <w:b/>
          <w:sz w:val="24"/>
          <w:szCs w:val="24"/>
        </w:rPr>
        <w:t xml:space="preserve"> </w:t>
      </w:r>
      <w:r w:rsidR="00391B06" w:rsidRPr="00E427B2">
        <w:rPr>
          <w:rFonts w:ascii="Arial" w:hAnsi="Arial" w:cs="Arial"/>
          <w:b/>
          <w:sz w:val="24"/>
          <w:szCs w:val="24"/>
        </w:rPr>
        <w:t>E</w:t>
      </w:r>
      <w:r w:rsidR="00F733C7">
        <w:rPr>
          <w:rFonts w:ascii="Arial" w:hAnsi="Arial" w:cs="Arial"/>
          <w:b/>
          <w:sz w:val="24"/>
          <w:szCs w:val="24"/>
        </w:rPr>
        <w:t xml:space="preserve"> </w:t>
      </w:r>
      <w:r w:rsidR="00391B06" w:rsidRPr="00E427B2">
        <w:rPr>
          <w:rFonts w:ascii="Arial" w:hAnsi="Arial" w:cs="Arial"/>
          <w:b/>
          <w:sz w:val="24"/>
          <w:szCs w:val="24"/>
        </w:rPr>
        <w:t>N</w:t>
      </w:r>
      <w:r w:rsidR="00F733C7">
        <w:rPr>
          <w:rFonts w:ascii="Arial" w:hAnsi="Arial" w:cs="Arial"/>
          <w:b/>
          <w:sz w:val="24"/>
          <w:szCs w:val="24"/>
        </w:rPr>
        <w:t xml:space="preserve"> </w:t>
      </w:r>
      <w:r w:rsidR="00391B06" w:rsidRPr="00E427B2">
        <w:rPr>
          <w:rFonts w:ascii="Arial" w:hAnsi="Arial" w:cs="Arial"/>
          <w:b/>
          <w:sz w:val="24"/>
          <w:szCs w:val="24"/>
        </w:rPr>
        <w:t>T</w:t>
      </w:r>
      <w:r w:rsidR="00F733C7">
        <w:rPr>
          <w:rFonts w:ascii="Arial" w:hAnsi="Arial" w:cs="Arial"/>
          <w:b/>
          <w:sz w:val="24"/>
          <w:szCs w:val="24"/>
        </w:rPr>
        <w:t xml:space="preserve"> </w:t>
      </w:r>
      <w:r w:rsidR="00391B06" w:rsidRPr="00E427B2">
        <w:rPr>
          <w:rFonts w:ascii="Arial" w:hAnsi="Arial" w:cs="Arial"/>
          <w:b/>
          <w:sz w:val="24"/>
          <w:szCs w:val="24"/>
        </w:rPr>
        <w:t>A</w:t>
      </w:r>
      <w:r w:rsidR="00F733C7">
        <w:rPr>
          <w:rFonts w:ascii="Arial" w:hAnsi="Arial" w:cs="Arial"/>
          <w:b/>
          <w:sz w:val="24"/>
          <w:szCs w:val="24"/>
        </w:rPr>
        <w:t xml:space="preserve"> </w:t>
      </w:r>
      <w:r w:rsidR="00391B06" w:rsidRPr="00E427B2">
        <w:rPr>
          <w:rFonts w:ascii="Arial" w:hAnsi="Arial" w:cs="Arial"/>
          <w:b/>
          <w:sz w:val="24"/>
          <w:szCs w:val="24"/>
        </w:rPr>
        <w:t>M</w:t>
      </w:r>
      <w:r w:rsidR="00F733C7">
        <w:rPr>
          <w:rFonts w:ascii="Arial" w:hAnsi="Arial" w:cs="Arial"/>
          <w:b/>
          <w:sz w:val="24"/>
          <w:szCs w:val="24"/>
        </w:rPr>
        <w:t xml:space="preserve"> </w:t>
      </w:r>
      <w:r w:rsidR="00391B06" w:rsidRPr="00E427B2">
        <w:rPr>
          <w:rFonts w:ascii="Arial" w:hAnsi="Arial" w:cs="Arial"/>
          <w:b/>
          <w:sz w:val="24"/>
          <w:szCs w:val="24"/>
        </w:rPr>
        <w:t>E</w:t>
      </w:r>
      <w:r w:rsidR="00F733C7">
        <w:rPr>
          <w:rFonts w:ascii="Arial" w:hAnsi="Arial" w:cs="Arial"/>
          <w:b/>
          <w:sz w:val="24"/>
          <w:szCs w:val="24"/>
        </w:rPr>
        <w:t xml:space="preserve"> </w:t>
      </w:r>
      <w:r w:rsidR="00391B06" w:rsidRPr="00E427B2">
        <w:rPr>
          <w:rFonts w:ascii="Arial" w:hAnsi="Arial" w:cs="Arial"/>
          <w:b/>
          <w:sz w:val="24"/>
          <w:szCs w:val="24"/>
        </w:rPr>
        <w:t>N</w:t>
      </w:r>
      <w:r w:rsidR="00F733C7">
        <w:rPr>
          <w:rFonts w:ascii="Arial" w:hAnsi="Arial" w:cs="Arial"/>
          <w:b/>
          <w:sz w:val="24"/>
          <w:szCs w:val="24"/>
        </w:rPr>
        <w:t xml:space="preserve"> </w:t>
      </w:r>
      <w:r w:rsidR="00391B06" w:rsidRPr="00E427B2">
        <w:rPr>
          <w:rFonts w:ascii="Arial" w:hAnsi="Arial" w:cs="Arial"/>
          <w:b/>
          <w:sz w:val="24"/>
          <w:szCs w:val="24"/>
        </w:rPr>
        <w:t>T</w:t>
      </w:r>
      <w:r w:rsidR="00F733C7">
        <w:rPr>
          <w:rFonts w:ascii="Arial" w:hAnsi="Arial" w:cs="Arial"/>
          <w:b/>
          <w:sz w:val="24"/>
          <w:szCs w:val="24"/>
        </w:rPr>
        <w:t xml:space="preserve"> </w:t>
      </w:r>
      <w:r w:rsidR="00391B06" w:rsidRPr="00E427B2">
        <w:rPr>
          <w:rFonts w:ascii="Arial" w:hAnsi="Arial" w:cs="Arial"/>
          <w:b/>
          <w:sz w:val="24"/>
          <w:szCs w:val="24"/>
        </w:rPr>
        <w:t>E</w:t>
      </w:r>
    </w:p>
    <w:p w:rsidR="007029F8" w:rsidRDefault="007029F8" w:rsidP="007029F8">
      <w:pPr>
        <w:spacing w:after="0" w:line="340" w:lineRule="exact"/>
        <w:jc w:val="center"/>
        <w:rPr>
          <w:rFonts w:ascii="Arial" w:hAnsi="Arial" w:cs="Arial"/>
          <w:sz w:val="24"/>
          <w:szCs w:val="24"/>
          <w:u w:val="single"/>
        </w:rPr>
      </w:pPr>
    </w:p>
    <w:p w:rsidR="007029F8" w:rsidRDefault="007029F8" w:rsidP="007029F8">
      <w:pPr>
        <w:spacing w:after="0" w:line="340" w:lineRule="exact"/>
        <w:jc w:val="center"/>
        <w:rPr>
          <w:rFonts w:ascii="Arial" w:hAnsi="Arial" w:cs="Arial"/>
          <w:sz w:val="24"/>
          <w:szCs w:val="24"/>
          <w:u w:val="single"/>
        </w:rPr>
      </w:pPr>
    </w:p>
    <w:p w:rsidR="00E238CC" w:rsidRDefault="00E238CC" w:rsidP="007029F8">
      <w:pPr>
        <w:spacing w:after="0" w:line="340" w:lineRule="exact"/>
        <w:jc w:val="center"/>
        <w:rPr>
          <w:rFonts w:ascii="Arial" w:hAnsi="Arial" w:cs="Arial"/>
          <w:b/>
          <w:sz w:val="24"/>
          <w:szCs w:val="24"/>
        </w:rPr>
      </w:pPr>
    </w:p>
    <w:p w:rsidR="00E238CC" w:rsidRDefault="00E238CC" w:rsidP="00E81211">
      <w:pPr>
        <w:tabs>
          <w:tab w:val="left" w:pos="3772"/>
        </w:tabs>
        <w:spacing w:after="0" w:line="340" w:lineRule="exact"/>
        <w:jc w:val="center"/>
        <w:rPr>
          <w:rFonts w:ascii="Arial" w:hAnsi="Arial" w:cs="Arial"/>
          <w:b/>
          <w:sz w:val="24"/>
          <w:szCs w:val="24"/>
        </w:rPr>
      </w:pPr>
    </w:p>
    <w:p w:rsidR="00470CA1" w:rsidRPr="00E238CC" w:rsidRDefault="00622713" w:rsidP="007029F8">
      <w:pPr>
        <w:spacing w:after="0" w:line="340" w:lineRule="exact"/>
        <w:jc w:val="center"/>
        <w:rPr>
          <w:rFonts w:ascii="Arial" w:hAnsi="Arial" w:cs="Arial"/>
          <w:b/>
          <w:sz w:val="24"/>
          <w:szCs w:val="24"/>
        </w:rPr>
      </w:pPr>
      <w:r w:rsidRPr="00E238CC">
        <w:rPr>
          <w:rFonts w:ascii="Arial" w:hAnsi="Arial" w:cs="Arial"/>
          <w:b/>
          <w:sz w:val="24"/>
          <w:szCs w:val="24"/>
        </w:rPr>
        <w:t xml:space="preserve">DIP. </w:t>
      </w:r>
      <w:r w:rsidR="00F23467" w:rsidRPr="00E238CC">
        <w:rPr>
          <w:rFonts w:ascii="Arial" w:hAnsi="Arial" w:cs="Arial"/>
          <w:b/>
          <w:sz w:val="24"/>
          <w:szCs w:val="24"/>
        </w:rPr>
        <w:t>CAMILO MURILLO ZAVALA</w:t>
      </w:r>
    </w:p>
    <w:p w:rsidR="00622713" w:rsidRPr="00273736" w:rsidRDefault="00E238CC" w:rsidP="00273736">
      <w:pPr>
        <w:spacing w:after="0" w:line="340" w:lineRule="exact"/>
        <w:jc w:val="center"/>
        <w:rPr>
          <w:rFonts w:ascii="Arial" w:hAnsi="Arial" w:cs="Arial"/>
          <w:b/>
          <w:sz w:val="24"/>
          <w:szCs w:val="24"/>
        </w:rPr>
      </w:pPr>
      <w:r>
        <w:rPr>
          <w:rFonts w:ascii="Arial" w:hAnsi="Arial" w:cs="Arial"/>
          <w:b/>
          <w:sz w:val="24"/>
          <w:szCs w:val="24"/>
        </w:rPr>
        <w:t>PRESENTANTE</w:t>
      </w:r>
    </w:p>
    <w:p w:rsidR="001450CC" w:rsidRDefault="001450CC" w:rsidP="00622713">
      <w:pPr>
        <w:spacing w:after="0" w:line="340" w:lineRule="exact"/>
        <w:jc w:val="both"/>
        <w:rPr>
          <w:rFonts w:ascii="Arial" w:hAnsi="Arial" w:cs="Arial"/>
          <w:sz w:val="24"/>
          <w:szCs w:val="24"/>
        </w:rPr>
      </w:pPr>
    </w:p>
    <w:p w:rsidR="00E238CC" w:rsidRDefault="00E238CC" w:rsidP="00622713">
      <w:pPr>
        <w:spacing w:after="0" w:line="340" w:lineRule="exact"/>
        <w:jc w:val="both"/>
        <w:rPr>
          <w:rFonts w:ascii="Arial" w:hAnsi="Arial" w:cs="Arial"/>
          <w:sz w:val="24"/>
          <w:szCs w:val="24"/>
        </w:rPr>
      </w:pPr>
    </w:p>
    <w:p w:rsidR="00E238CC" w:rsidRDefault="00E238CC" w:rsidP="00622713">
      <w:pPr>
        <w:spacing w:after="0" w:line="340" w:lineRule="exact"/>
        <w:jc w:val="both"/>
        <w:rPr>
          <w:rFonts w:ascii="Arial" w:hAnsi="Arial" w:cs="Arial"/>
          <w:sz w:val="24"/>
          <w:szCs w:val="24"/>
        </w:rPr>
      </w:pPr>
    </w:p>
    <w:p w:rsidR="00614FED" w:rsidRDefault="00614FED">
      <w:pPr>
        <w:rPr>
          <w:rFonts w:ascii="Arial" w:hAnsi="Arial" w:cs="Arial"/>
          <w:sz w:val="24"/>
          <w:szCs w:val="24"/>
        </w:rPr>
      </w:pPr>
      <w:r>
        <w:rPr>
          <w:rFonts w:ascii="Arial" w:hAnsi="Arial" w:cs="Arial"/>
          <w:sz w:val="24"/>
          <w:szCs w:val="24"/>
        </w:rPr>
        <w:br w:type="page"/>
      </w:r>
    </w:p>
    <w:p w:rsidR="001450CC" w:rsidRPr="00614FED" w:rsidRDefault="00614FED" w:rsidP="00614FED">
      <w:pPr>
        <w:spacing w:after="0" w:line="340" w:lineRule="exact"/>
        <w:jc w:val="center"/>
        <w:rPr>
          <w:rFonts w:ascii="Arial" w:hAnsi="Arial" w:cs="Arial"/>
          <w:b/>
          <w:sz w:val="24"/>
          <w:szCs w:val="24"/>
        </w:rPr>
      </w:pPr>
      <w:r w:rsidRPr="00614FED">
        <w:rPr>
          <w:rFonts w:ascii="Arial" w:hAnsi="Arial" w:cs="Arial"/>
          <w:b/>
          <w:sz w:val="24"/>
          <w:szCs w:val="24"/>
        </w:rPr>
        <w:lastRenderedPageBreak/>
        <w:t>PROYECTO DE DECRETO</w:t>
      </w:r>
    </w:p>
    <w:p w:rsidR="001450CC" w:rsidRDefault="001450CC" w:rsidP="00622713">
      <w:pPr>
        <w:spacing w:after="0" w:line="340" w:lineRule="exact"/>
        <w:jc w:val="both"/>
        <w:rPr>
          <w:rFonts w:ascii="Arial" w:hAnsi="Arial" w:cs="Arial"/>
          <w:sz w:val="24"/>
          <w:szCs w:val="24"/>
        </w:rPr>
      </w:pPr>
    </w:p>
    <w:p w:rsidR="001450CC" w:rsidRDefault="00614FED" w:rsidP="00622713">
      <w:pPr>
        <w:spacing w:after="0" w:line="340" w:lineRule="exact"/>
        <w:jc w:val="both"/>
        <w:rPr>
          <w:rFonts w:ascii="Arial" w:hAnsi="Arial" w:cs="Arial"/>
          <w:sz w:val="24"/>
          <w:szCs w:val="24"/>
        </w:rPr>
      </w:pPr>
      <w:r w:rsidRPr="00614FED">
        <w:rPr>
          <w:rFonts w:ascii="Arial" w:hAnsi="Arial" w:cs="Arial"/>
          <w:b/>
          <w:sz w:val="24"/>
          <w:szCs w:val="24"/>
        </w:rPr>
        <w:t>ARTÍCULO PRIMERO</w:t>
      </w:r>
      <w:r w:rsidR="00622713" w:rsidRPr="00622713">
        <w:rPr>
          <w:rFonts w:ascii="Arial" w:hAnsi="Arial" w:cs="Arial"/>
          <w:sz w:val="24"/>
          <w:szCs w:val="24"/>
        </w:rPr>
        <w:t>. S</w:t>
      </w:r>
      <w:r w:rsidR="00D213E3" w:rsidRPr="00D213E3">
        <w:rPr>
          <w:rFonts w:ascii="Arial" w:hAnsi="Arial" w:cs="Arial"/>
          <w:sz w:val="24"/>
          <w:szCs w:val="24"/>
        </w:rPr>
        <w:t xml:space="preserve">e adiciona </w:t>
      </w:r>
      <w:r w:rsidR="001450CC" w:rsidRPr="00C40D84">
        <w:rPr>
          <w:rFonts w:ascii="Arial" w:hAnsi="Arial" w:cs="Arial"/>
          <w:sz w:val="24"/>
          <w:szCs w:val="24"/>
        </w:rPr>
        <w:t xml:space="preserve">el numeral </w:t>
      </w:r>
      <w:r w:rsidR="00C40D84">
        <w:rPr>
          <w:rFonts w:ascii="Arial" w:hAnsi="Arial" w:cs="Arial"/>
          <w:sz w:val="24"/>
          <w:szCs w:val="24"/>
        </w:rPr>
        <w:t>1</w:t>
      </w:r>
      <w:r w:rsidR="001450CC" w:rsidRPr="00C40D84">
        <w:rPr>
          <w:rFonts w:ascii="Arial" w:hAnsi="Arial" w:cs="Arial"/>
          <w:sz w:val="24"/>
          <w:szCs w:val="24"/>
        </w:rPr>
        <w:t xml:space="preserve"> a</w:t>
      </w:r>
      <w:r w:rsidR="00C40D84">
        <w:rPr>
          <w:rFonts w:ascii="Arial" w:hAnsi="Arial" w:cs="Arial"/>
          <w:sz w:val="24"/>
          <w:szCs w:val="24"/>
        </w:rPr>
        <w:t xml:space="preserve"> </w:t>
      </w:r>
      <w:r w:rsidR="001450CC" w:rsidRPr="00C40D84">
        <w:rPr>
          <w:rFonts w:ascii="Arial" w:hAnsi="Arial" w:cs="Arial"/>
          <w:sz w:val="24"/>
          <w:szCs w:val="24"/>
        </w:rPr>
        <w:t>l</w:t>
      </w:r>
      <w:r w:rsidR="00C40D84">
        <w:rPr>
          <w:rFonts w:ascii="Arial" w:hAnsi="Arial" w:cs="Arial"/>
          <w:sz w:val="24"/>
          <w:szCs w:val="24"/>
        </w:rPr>
        <w:t>os</w:t>
      </w:r>
      <w:r w:rsidR="001450CC" w:rsidRPr="00C40D84">
        <w:rPr>
          <w:rFonts w:ascii="Arial" w:hAnsi="Arial" w:cs="Arial"/>
          <w:sz w:val="24"/>
          <w:szCs w:val="24"/>
        </w:rPr>
        <w:t xml:space="preserve"> inciso</w:t>
      </w:r>
      <w:r w:rsidR="00C40D84">
        <w:rPr>
          <w:rFonts w:ascii="Arial" w:hAnsi="Arial" w:cs="Arial"/>
          <w:sz w:val="24"/>
          <w:szCs w:val="24"/>
        </w:rPr>
        <w:t>s</w:t>
      </w:r>
      <w:r w:rsidR="001450CC" w:rsidRPr="00C40D84">
        <w:rPr>
          <w:rFonts w:ascii="Arial" w:hAnsi="Arial" w:cs="Arial"/>
          <w:sz w:val="24"/>
          <w:szCs w:val="24"/>
        </w:rPr>
        <w:t xml:space="preserve"> C)</w:t>
      </w:r>
      <w:r w:rsidR="007029F8" w:rsidRPr="00C40D84">
        <w:rPr>
          <w:rFonts w:ascii="Arial" w:hAnsi="Arial" w:cs="Arial"/>
          <w:sz w:val="24"/>
          <w:szCs w:val="24"/>
        </w:rPr>
        <w:t xml:space="preserve"> </w:t>
      </w:r>
      <w:r w:rsidR="00C40D84">
        <w:rPr>
          <w:rFonts w:ascii="Arial" w:hAnsi="Arial" w:cs="Arial"/>
          <w:sz w:val="24"/>
          <w:szCs w:val="24"/>
        </w:rPr>
        <w:t>y</w:t>
      </w:r>
      <w:r w:rsidR="007029F8" w:rsidRPr="00C40D84">
        <w:rPr>
          <w:rFonts w:ascii="Arial" w:hAnsi="Arial" w:cs="Arial"/>
          <w:sz w:val="24"/>
          <w:szCs w:val="24"/>
        </w:rPr>
        <w:t xml:space="preserve"> D)</w:t>
      </w:r>
      <w:r w:rsidR="001450CC" w:rsidRPr="00C40D84">
        <w:rPr>
          <w:rFonts w:ascii="Arial" w:hAnsi="Arial" w:cs="Arial"/>
          <w:sz w:val="24"/>
          <w:szCs w:val="24"/>
        </w:rPr>
        <w:t xml:space="preserve"> de la fracción VIII</w:t>
      </w:r>
      <w:r w:rsidR="00C40D84">
        <w:rPr>
          <w:rFonts w:ascii="Arial" w:hAnsi="Arial" w:cs="Arial"/>
          <w:sz w:val="24"/>
          <w:szCs w:val="24"/>
        </w:rPr>
        <w:t>, re</w:t>
      </w:r>
      <w:r w:rsidR="00B2043F">
        <w:rPr>
          <w:rFonts w:ascii="Arial" w:hAnsi="Arial" w:cs="Arial"/>
          <w:sz w:val="24"/>
          <w:szCs w:val="24"/>
        </w:rPr>
        <w:t>corriéndose los demás numerales;</w:t>
      </w:r>
      <w:r w:rsidR="00C40D84">
        <w:rPr>
          <w:rFonts w:ascii="Arial" w:hAnsi="Arial" w:cs="Arial"/>
          <w:sz w:val="24"/>
          <w:szCs w:val="24"/>
        </w:rPr>
        <w:t xml:space="preserve"> </w:t>
      </w:r>
      <w:r w:rsidR="001450CC" w:rsidRPr="00C40D84">
        <w:rPr>
          <w:rFonts w:ascii="Arial" w:hAnsi="Arial" w:cs="Arial"/>
          <w:sz w:val="24"/>
          <w:szCs w:val="24"/>
        </w:rPr>
        <w:t xml:space="preserve">se reforma el párrafo final de </w:t>
      </w:r>
      <w:r w:rsidR="00B2043F">
        <w:rPr>
          <w:rFonts w:ascii="Arial" w:hAnsi="Arial" w:cs="Arial"/>
          <w:sz w:val="24"/>
          <w:szCs w:val="24"/>
        </w:rPr>
        <w:t xml:space="preserve">dicha </w:t>
      </w:r>
      <w:r w:rsidR="001450CC" w:rsidRPr="00C40D84">
        <w:rPr>
          <w:rFonts w:ascii="Arial" w:hAnsi="Arial" w:cs="Arial"/>
          <w:sz w:val="24"/>
          <w:szCs w:val="24"/>
        </w:rPr>
        <w:t xml:space="preserve">fracción VIII y se adiciona la fracción X recorriendo el orden de las subsecuentes fracciones del artículo 87 del Código Financiero del Estado de México y Municipios, para </w:t>
      </w:r>
      <w:r w:rsidR="00C40D84">
        <w:rPr>
          <w:rFonts w:ascii="Arial" w:hAnsi="Arial" w:cs="Arial"/>
          <w:sz w:val="24"/>
          <w:szCs w:val="24"/>
        </w:rPr>
        <w:t xml:space="preserve">quedar como sigue: </w:t>
      </w:r>
    </w:p>
    <w:p w:rsidR="00C40D84" w:rsidRDefault="00C40D84" w:rsidP="0076682A">
      <w:pPr>
        <w:spacing w:after="0" w:line="340" w:lineRule="exact"/>
        <w:jc w:val="both"/>
        <w:rPr>
          <w:rFonts w:ascii="Arial" w:hAnsi="Arial" w:cs="Arial"/>
          <w:sz w:val="24"/>
          <w:szCs w:val="24"/>
        </w:rPr>
      </w:pPr>
    </w:p>
    <w:p w:rsidR="00A23188" w:rsidRDefault="0076682A" w:rsidP="00C40D84">
      <w:pPr>
        <w:spacing w:after="0" w:line="340" w:lineRule="exact"/>
        <w:ind w:left="426" w:right="474"/>
        <w:jc w:val="both"/>
        <w:rPr>
          <w:rFonts w:ascii="Arial" w:hAnsi="Arial" w:cs="Arial"/>
          <w:sz w:val="24"/>
          <w:szCs w:val="24"/>
        </w:rPr>
      </w:pPr>
      <w:r w:rsidRPr="00B2043F">
        <w:rPr>
          <w:rFonts w:ascii="Arial" w:hAnsi="Arial" w:cs="Arial"/>
          <w:b/>
          <w:sz w:val="24"/>
          <w:szCs w:val="24"/>
        </w:rPr>
        <w:t>Artículo 87.-</w:t>
      </w:r>
      <w:r w:rsidR="00B2043F">
        <w:rPr>
          <w:rFonts w:ascii="Arial" w:hAnsi="Arial" w:cs="Arial"/>
          <w:sz w:val="24"/>
          <w:szCs w:val="24"/>
        </w:rPr>
        <w:t>…</w:t>
      </w:r>
    </w:p>
    <w:p w:rsidR="00B2043F" w:rsidRDefault="00B2043F" w:rsidP="00C40D84">
      <w:pPr>
        <w:spacing w:after="0" w:line="340" w:lineRule="exact"/>
        <w:ind w:left="426" w:right="474"/>
        <w:jc w:val="both"/>
        <w:rPr>
          <w:rFonts w:ascii="Arial" w:hAnsi="Arial" w:cs="Arial"/>
          <w:sz w:val="24"/>
          <w:szCs w:val="24"/>
        </w:rPr>
      </w:pPr>
    </w:p>
    <w:p w:rsidR="00B2043F" w:rsidRDefault="00B2043F" w:rsidP="00C40D84">
      <w:pPr>
        <w:spacing w:after="0" w:line="340" w:lineRule="exact"/>
        <w:ind w:left="426" w:right="474"/>
        <w:jc w:val="both"/>
        <w:rPr>
          <w:rFonts w:ascii="Arial" w:hAnsi="Arial" w:cs="Arial"/>
          <w:sz w:val="24"/>
          <w:szCs w:val="24"/>
        </w:rPr>
      </w:pPr>
      <w:r>
        <w:rPr>
          <w:rFonts w:ascii="Arial" w:hAnsi="Arial" w:cs="Arial"/>
          <w:sz w:val="24"/>
          <w:szCs w:val="24"/>
        </w:rPr>
        <w:t>I. a VII…</w:t>
      </w:r>
    </w:p>
    <w:p w:rsidR="00B2043F" w:rsidRDefault="00B2043F" w:rsidP="00C40D84">
      <w:pPr>
        <w:spacing w:after="0" w:line="340" w:lineRule="exact"/>
        <w:ind w:left="426" w:right="474"/>
        <w:jc w:val="both"/>
        <w:rPr>
          <w:rFonts w:ascii="Arial" w:hAnsi="Arial" w:cs="Arial"/>
          <w:sz w:val="24"/>
          <w:szCs w:val="24"/>
        </w:rPr>
      </w:pPr>
    </w:p>
    <w:p w:rsidR="00622713" w:rsidRDefault="00D213E3" w:rsidP="00C40D84">
      <w:pPr>
        <w:spacing w:after="0" w:line="340" w:lineRule="exact"/>
        <w:ind w:left="426" w:right="474"/>
        <w:jc w:val="both"/>
        <w:rPr>
          <w:rFonts w:ascii="Arial" w:hAnsi="Arial" w:cs="Arial"/>
          <w:sz w:val="24"/>
          <w:szCs w:val="24"/>
        </w:rPr>
      </w:pPr>
      <w:r w:rsidRPr="00440287">
        <w:rPr>
          <w:rFonts w:ascii="Arial" w:hAnsi="Arial" w:cs="Arial"/>
          <w:sz w:val="24"/>
          <w:szCs w:val="24"/>
        </w:rPr>
        <w:t>VIII</w:t>
      </w:r>
      <w:r w:rsidR="00B2043F">
        <w:rPr>
          <w:rFonts w:ascii="Arial" w:hAnsi="Arial" w:cs="Arial"/>
          <w:sz w:val="24"/>
          <w:szCs w:val="24"/>
        </w:rPr>
        <w:t>…</w:t>
      </w:r>
    </w:p>
    <w:p w:rsidR="00B2043F" w:rsidRDefault="00B2043F" w:rsidP="00C40D84">
      <w:pPr>
        <w:spacing w:after="0" w:line="340" w:lineRule="exact"/>
        <w:ind w:left="426" w:right="474"/>
        <w:jc w:val="both"/>
        <w:rPr>
          <w:rFonts w:ascii="Arial" w:hAnsi="Arial" w:cs="Arial"/>
          <w:sz w:val="24"/>
          <w:szCs w:val="24"/>
        </w:rPr>
      </w:pPr>
    </w:p>
    <w:p w:rsidR="00B2043F" w:rsidRPr="00B2043F" w:rsidRDefault="00B2043F" w:rsidP="00B2043F">
      <w:pPr>
        <w:spacing w:after="0" w:line="340" w:lineRule="exact"/>
        <w:ind w:left="426" w:right="474"/>
        <w:jc w:val="both"/>
        <w:rPr>
          <w:rFonts w:ascii="Arial" w:hAnsi="Arial" w:cs="Arial"/>
          <w:sz w:val="24"/>
          <w:szCs w:val="24"/>
        </w:rPr>
      </w:pPr>
      <w:r w:rsidRPr="00B2043F">
        <w:rPr>
          <w:rFonts w:ascii="Arial" w:hAnsi="Arial" w:cs="Arial"/>
          <w:sz w:val="24"/>
          <w:szCs w:val="24"/>
        </w:rPr>
        <w:t>A)</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B)…</w:t>
      </w:r>
    </w:p>
    <w:p w:rsidR="007029F8" w:rsidRDefault="007029F8" w:rsidP="00C40D84">
      <w:pPr>
        <w:spacing w:after="0" w:line="340" w:lineRule="exact"/>
        <w:ind w:left="426" w:right="474"/>
        <w:jc w:val="center"/>
        <w:rPr>
          <w:rFonts w:ascii="Arial" w:hAnsi="Arial" w:cs="Arial"/>
          <w:sz w:val="24"/>
          <w:szCs w:val="24"/>
          <w:u w:val="single"/>
        </w:rPr>
      </w:pPr>
    </w:p>
    <w:p w:rsidR="00D213E3" w:rsidRDefault="00D213E3" w:rsidP="00C40D84">
      <w:pPr>
        <w:spacing w:after="0" w:line="340" w:lineRule="exact"/>
        <w:ind w:left="426" w:right="474"/>
        <w:rPr>
          <w:rFonts w:ascii="Arial" w:hAnsi="Arial" w:cs="Arial"/>
          <w:sz w:val="24"/>
          <w:szCs w:val="24"/>
        </w:rPr>
      </w:pPr>
      <w:r w:rsidRPr="00440287">
        <w:rPr>
          <w:rFonts w:ascii="Arial" w:hAnsi="Arial" w:cs="Arial"/>
          <w:sz w:val="24"/>
          <w:szCs w:val="24"/>
        </w:rPr>
        <w:t>C)</w:t>
      </w:r>
      <w:r>
        <w:rPr>
          <w:rFonts w:ascii="Arial" w:hAnsi="Arial" w:cs="Arial"/>
          <w:sz w:val="24"/>
          <w:szCs w:val="24"/>
        </w:rPr>
        <w:t>. Automovilista</w:t>
      </w:r>
      <w:r w:rsidR="0076682A">
        <w:rPr>
          <w:rFonts w:ascii="Arial" w:hAnsi="Arial" w:cs="Arial"/>
          <w:sz w:val="24"/>
          <w:szCs w:val="24"/>
        </w:rPr>
        <w:t>:</w:t>
      </w:r>
    </w:p>
    <w:p w:rsidR="0076682A" w:rsidRDefault="0076682A" w:rsidP="00C40D84">
      <w:pPr>
        <w:spacing w:after="0" w:line="340" w:lineRule="exact"/>
        <w:ind w:left="426" w:right="474"/>
        <w:rPr>
          <w:rFonts w:ascii="Arial" w:hAnsi="Arial" w:cs="Arial"/>
          <w:sz w:val="24"/>
          <w:szCs w:val="24"/>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2567"/>
      </w:tblGrid>
      <w:tr w:rsidR="00B2043F" w:rsidTr="00B2043F">
        <w:tc>
          <w:tcPr>
            <w:tcW w:w="6061" w:type="dxa"/>
          </w:tcPr>
          <w:p w:rsidR="00B2043F" w:rsidRPr="00B2043F" w:rsidRDefault="00B2043F" w:rsidP="00C40D84">
            <w:pPr>
              <w:spacing w:line="340" w:lineRule="exact"/>
              <w:ind w:right="474"/>
              <w:rPr>
                <w:rFonts w:ascii="Arial" w:hAnsi="Arial" w:cs="Arial"/>
                <w:b/>
                <w:sz w:val="24"/>
                <w:szCs w:val="24"/>
              </w:rPr>
            </w:pPr>
            <w:r w:rsidRPr="00B2043F">
              <w:rPr>
                <w:rFonts w:ascii="Arial" w:hAnsi="Arial" w:cs="Arial"/>
                <w:b/>
                <w:sz w:val="24"/>
                <w:szCs w:val="24"/>
              </w:rPr>
              <w:t>1. Permanente</w:t>
            </w:r>
          </w:p>
        </w:tc>
        <w:tc>
          <w:tcPr>
            <w:tcW w:w="2567" w:type="dxa"/>
          </w:tcPr>
          <w:p w:rsidR="00B2043F" w:rsidRPr="00B2043F" w:rsidRDefault="00B2043F" w:rsidP="00B2043F">
            <w:pPr>
              <w:spacing w:line="340" w:lineRule="exact"/>
              <w:ind w:left="426" w:right="474"/>
              <w:jc w:val="right"/>
              <w:rPr>
                <w:rFonts w:ascii="Arial" w:hAnsi="Arial" w:cs="Arial"/>
                <w:b/>
                <w:sz w:val="24"/>
                <w:szCs w:val="24"/>
              </w:rPr>
            </w:pPr>
            <w:r w:rsidRPr="00B2043F">
              <w:rPr>
                <w:rFonts w:ascii="Arial" w:hAnsi="Arial" w:cs="Arial"/>
                <w:b/>
                <w:sz w:val="24"/>
                <w:szCs w:val="24"/>
              </w:rPr>
              <w:t>$2,256</w:t>
            </w:r>
          </w:p>
        </w:tc>
      </w:tr>
      <w:tr w:rsidR="00B2043F" w:rsidTr="00B2043F">
        <w:tc>
          <w:tcPr>
            <w:tcW w:w="6061" w:type="dxa"/>
          </w:tcPr>
          <w:p w:rsidR="00B2043F" w:rsidRDefault="00B2043F" w:rsidP="00C40D84">
            <w:pPr>
              <w:spacing w:line="340" w:lineRule="exact"/>
              <w:ind w:right="474"/>
              <w:rPr>
                <w:rFonts w:ascii="Arial" w:hAnsi="Arial" w:cs="Arial"/>
                <w:sz w:val="24"/>
                <w:szCs w:val="24"/>
              </w:rPr>
            </w:pPr>
            <w:r w:rsidRPr="00B2043F">
              <w:rPr>
                <w:rFonts w:ascii="Arial" w:hAnsi="Arial" w:cs="Arial"/>
                <w:b/>
                <w:sz w:val="24"/>
                <w:szCs w:val="24"/>
              </w:rPr>
              <w:t>2.</w:t>
            </w:r>
            <w:r w:rsidRPr="00D213E3">
              <w:rPr>
                <w:rFonts w:ascii="Arial" w:hAnsi="Arial" w:cs="Arial"/>
                <w:sz w:val="24"/>
                <w:szCs w:val="24"/>
              </w:rPr>
              <w:t xml:space="preserve"> Por cuatro años de vigencia</w:t>
            </w:r>
          </w:p>
        </w:tc>
        <w:tc>
          <w:tcPr>
            <w:tcW w:w="2567" w:type="dxa"/>
          </w:tcPr>
          <w:p w:rsidR="00B2043F" w:rsidRDefault="00B2043F" w:rsidP="00B2043F">
            <w:pPr>
              <w:spacing w:line="340" w:lineRule="exact"/>
              <w:ind w:left="426" w:right="474"/>
              <w:jc w:val="right"/>
              <w:rPr>
                <w:rFonts w:ascii="Arial" w:hAnsi="Arial" w:cs="Arial"/>
                <w:sz w:val="24"/>
                <w:szCs w:val="24"/>
              </w:rPr>
            </w:pPr>
            <w:r w:rsidRPr="0076682A">
              <w:rPr>
                <w:rFonts w:ascii="Arial" w:hAnsi="Arial" w:cs="Arial"/>
                <w:sz w:val="24"/>
                <w:szCs w:val="24"/>
              </w:rPr>
              <w:t>$1,128</w:t>
            </w:r>
          </w:p>
        </w:tc>
      </w:tr>
      <w:tr w:rsidR="00B2043F" w:rsidTr="00B2043F">
        <w:tc>
          <w:tcPr>
            <w:tcW w:w="6061" w:type="dxa"/>
          </w:tcPr>
          <w:p w:rsidR="00B2043F" w:rsidRDefault="00B2043F" w:rsidP="00B2043F">
            <w:pPr>
              <w:spacing w:line="340" w:lineRule="exact"/>
              <w:ind w:right="474"/>
              <w:rPr>
                <w:rFonts w:ascii="Arial" w:hAnsi="Arial" w:cs="Arial"/>
                <w:sz w:val="24"/>
                <w:szCs w:val="24"/>
              </w:rPr>
            </w:pPr>
            <w:r w:rsidRPr="00B2043F">
              <w:rPr>
                <w:rFonts w:ascii="Arial" w:hAnsi="Arial" w:cs="Arial"/>
                <w:b/>
                <w:sz w:val="24"/>
                <w:szCs w:val="24"/>
              </w:rPr>
              <w:t>3.</w:t>
            </w:r>
            <w:r>
              <w:rPr>
                <w:rFonts w:ascii="Arial" w:hAnsi="Arial" w:cs="Arial"/>
                <w:sz w:val="24"/>
                <w:szCs w:val="24"/>
              </w:rPr>
              <w:t xml:space="preserve"> Por tres años de vigencia</w:t>
            </w:r>
          </w:p>
        </w:tc>
        <w:tc>
          <w:tcPr>
            <w:tcW w:w="2567" w:type="dxa"/>
          </w:tcPr>
          <w:p w:rsidR="00B2043F" w:rsidRDefault="00B2043F" w:rsidP="00B2043F">
            <w:pPr>
              <w:spacing w:line="340" w:lineRule="exact"/>
              <w:ind w:right="474"/>
              <w:jc w:val="right"/>
              <w:rPr>
                <w:rFonts w:ascii="Arial" w:hAnsi="Arial" w:cs="Arial"/>
                <w:sz w:val="24"/>
                <w:szCs w:val="24"/>
              </w:rPr>
            </w:pPr>
            <w:r>
              <w:rPr>
                <w:rFonts w:ascii="Arial" w:hAnsi="Arial" w:cs="Arial"/>
                <w:sz w:val="24"/>
                <w:szCs w:val="24"/>
              </w:rPr>
              <w:t>$848</w:t>
            </w:r>
          </w:p>
        </w:tc>
      </w:tr>
      <w:tr w:rsidR="00B2043F" w:rsidTr="00B2043F">
        <w:tc>
          <w:tcPr>
            <w:tcW w:w="6061" w:type="dxa"/>
          </w:tcPr>
          <w:p w:rsidR="00B2043F" w:rsidRDefault="00B2043F" w:rsidP="00C40D84">
            <w:pPr>
              <w:spacing w:line="340" w:lineRule="exact"/>
              <w:ind w:right="474"/>
              <w:rPr>
                <w:rFonts w:ascii="Arial" w:hAnsi="Arial" w:cs="Arial"/>
                <w:sz w:val="24"/>
                <w:szCs w:val="24"/>
              </w:rPr>
            </w:pPr>
            <w:r w:rsidRPr="00B2043F">
              <w:rPr>
                <w:rFonts w:ascii="Arial" w:hAnsi="Arial" w:cs="Arial"/>
                <w:b/>
                <w:sz w:val="24"/>
                <w:szCs w:val="24"/>
              </w:rPr>
              <w:t>4.</w:t>
            </w:r>
            <w:r w:rsidRPr="00D213E3">
              <w:rPr>
                <w:rFonts w:ascii="Arial" w:hAnsi="Arial" w:cs="Arial"/>
                <w:sz w:val="24"/>
                <w:szCs w:val="24"/>
              </w:rPr>
              <w:t xml:space="preserve"> Por dos años de vigencia.</w:t>
            </w:r>
          </w:p>
        </w:tc>
        <w:tc>
          <w:tcPr>
            <w:tcW w:w="2567" w:type="dxa"/>
          </w:tcPr>
          <w:p w:rsidR="00B2043F" w:rsidRDefault="00B2043F" w:rsidP="00B2043F">
            <w:pPr>
              <w:spacing w:line="340" w:lineRule="exact"/>
              <w:ind w:right="474"/>
              <w:jc w:val="right"/>
              <w:rPr>
                <w:rFonts w:ascii="Arial" w:hAnsi="Arial" w:cs="Arial"/>
                <w:sz w:val="24"/>
                <w:szCs w:val="24"/>
              </w:rPr>
            </w:pPr>
            <w:r>
              <w:rPr>
                <w:rFonts w:ascii="Arial" w:hAnsi="Arial" w:cs="Arial"/>
                <w:sz w:val="24"/>
                <w:szCs w:val="24"/>
              </w:rPr>
              <w:t>$635</w:t>
            </w:r>
          </w:p>
        </w:tc>
      </w:tr>
      <w:tr w:rsidR="00B2043F" w:rsidTr="00B2043F">
        <w:tc>
          <w:tcPr>
            <w:tcW w:w="6061" w:type="dxa"/>
          </w:tcPr>
          <w:p w:rsidR="00B2043F" w:rsidRDefault="00B2043F" w:rsidP="00C40D84">
            <w:pPr>
              <w:spacing w:line="340" w:lineRule="exact"/>
              <w:ind w:right="474"/>
              <w:rPr>
                <w:rFonts w:ascii="Arial" w:hAnsi="Arial" w:cs="Arial"/>
                <w:sz w:val="24"/>
                <w:szCs w:val="24"/>
              </w:rPr>
            </w:pPr>
            <w:r w:rsidRPr="00821A15">
              <w:rPr>
                <w:rFonts w:ascii="Arial" w:hAnsi="Arial" w:cs="Arial"/>
                <w:b/>
                <w:sz w:val="24"/>
                <w:szCs w:val="24"/>
              </w:rPr>
              <w:t>5</w:t>
            </w:r>
            <w:r w:rsidRPr="00B2043F">
              <w:rPr>
                <w:rFonts w:ascii="Arial" w:hAnsi="Arial" w:cs="Arial"/>
                <w:b/>
                <w:i/>
                <w:sz w:val="24"/>
                <w:szCs w:val="24"/>
              </w:rPr>
              <w:t>.</w:t>
            </w:r>
            <w:r w:rsidRPr="00D213E3">
              <w:rPr>
                <w:rFonts w:ascii="Arial" w:hAnsi="Arial" w:cs="Arial"/>
                <w:sz w:val="24"/>
                <w:szCs w:val="24"/>
              </w:rPr>
              <w:t xml:space="preserve"> Por un año de vigencia.</w:t>
            </w:r>
          </w:p>
        </w:tc>
        <w:tc>
          <w:tcPr>
            <w:tcW w:w="2567" w:type="dxa"/>
          </w:tcPr>
          <w:p w:rsidR="00B2043F" w:rsidRDefault="00B2043F" w:rsidP="00B2043F">
            <w:pPr>
              <w:spacing w:line="340" w:lineRule="exact"/>
              <w:ind w:right="474"/>
              <w:jc w:val="right"/>
              <w:rPr>
                <w:rFonts w:ascii="Arial" w:hAnsi="Arial" w:cs="Arial"/>
                <w:sz w:val="24"/>
                <w:szCs w:val="24"/>
              </w:rPr>
            </w:pPr>
            <w:r>
              <w:rPr>
                <w:rFonts w:ascii="Arial" w:hAnsi="Arial" w:cs="Arial"/>
                <w:sz w:val="24"/>
                <w:szCs w:val="24"/>
              </w:rPr>
              <w:t>$474</w:t>
            </w:r>
          </w:p>
        </w:tc>
      </w:tr>
    </w:tbl>
    <w:p w:rsidR="00B2043F" w:rsidRDefault="00B2043F" w:rsidP="00C40D84">
      <w:pPr>
        <w:spacing w:after="0" w:line="340" w:lineRule="exact"/>
        <w:ind w:left="426" w:right="474"/>
        <w:rPr>
          <w:rFonts w:ascii="Arial" w:hAnsi="Arial" w:cs="Arial"/>
          <w:sz w:val="24"/>
          <w:szCs w:val="24"/>
        </w:rPr>
      </w:pPr>
    </w:p>
    <w:p w:rsidR="00273736" w:rsidRDefault="00273736" w:rsidP="00C40D84">
      <w:pPr>
        <w:spacing w:after="0" w:line="340" w:lineRule="exact"/>
        <w:ind w:left="426" w:right="474"/>
        <w:rPr>
          <w:rFonts w:ascii="Arial" w:hAnsi="Arial" w:cs="Arial"/>
          <w:sz w:val="24"/>
          <w:szCs w:val="24"/>
        </w:rPr>
      </w:pPr>
      <w:r w:rsidRPr="00440287">
        <w:rPr>
          <w:rFonts w:ascii="Arial" w:hAnsi="Arial" w:cs="Arial"/>
          <w:sz w:val="24"/>
          <w:szCs w:val="24"/>
        </w:rPr>
        <w:t>D)</w:t>
      </w:r>
      <w:r>
        <w:rPr>
          <w:rFonts w:ascii="Arial" w:hAnsi="Arial" w:cs="Arial"/>
          <w:b/>
          <w:sz w:val="24"/>
          <w:szCs w:val="24"/>
        </w:rPr>
        <w:t xml:space="preserve"> </w:t>
      </w:r>
      <w:r>
        <w:rPr>
          <w:rFonts w:ascii="Arial" w:hAnsi="Arial" w:cs="Arial"/>
          <w:sz w:val="24"/>
          <w:szCs w:val="24"/>
        </w:rPr>
        <w:t>Motociclista:</w:t>
      </w:r>
    </w:p>
    <w:p w:rsidR="007029F8" w:rsidRDefault="007029F8" w:rsidP="00C40D84">
      <w:pPr>
        <w:spacing w:after="0" w:line="340" w:lineRule="exact"/>
        <w:ind w:left="426" w:right="474"/>
        <w:rPr>
          <w:rFonts w:ascii="Arial" w:hAnsi="Arial" w:cs="Arial"/>
          <w:sz w:val="24"/>
          <w:szCs w:val="24"/>
        </w:rPr>
      </w:pPr>
    </w:p>
    <w:p w:rsidR="00B2043F" w:rsidRDefault="00B2043F" w:rsidP="00C40D84">
      <w:pPr>
        <w:spacing w:after="0" w:line="340" w:lineRule="exact"/>
        <w:ind w:left="426" w:right="474"/>
        <w:rPr>
          <w:rFonts w:ascii="Arial" w:hAnsi="Arial" w:cs="Arial"/>
          <w:sz w:val="24"/>
          <w:szCs w:val="24"/>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2567"/>
      </w:tblGrid>
      <w:tr w:rsidR="00B2043F" w:rsidTr="00B2043F">
        <w:tc>
          <w:tcPr>
            <w:tcW w:w="6061" w:type="dxa"/>
          </w:tcPr>
          <w:p w:rsidR="00B2043F" w:rsidRPr="00B2043F" w:rsidRDefault="00B2043F" w:rsidP="00B2043F">
            <w:pPr>
              <w:spacing w:line="340" w:lineRule="exact"/>
              <w:ind w:right="474"/>
              <w:rPr>
                <w:rFonts w:ascii="Arial" w:hAnsi="Arial" w:cs="Arial"/>
                <w:b/>
                <w:sz w:val="24"/>
                <w:szCs w:val="24"/>
              </w:rPr>
            </w:pPr>
            <w:r w:rsidRPr="00B2043F">
              <w:rPr>
                <w:rFonts w:ascii="Arial" w:hAnsi="Arial" w:cs="Arial"/>
                <w:b/>
                <w:sz w:val="24"/>
                <w:szCs w:val="24"/>
              </w:rPr>
              <w:t>1. Permanente</w:t>
            </w:r>
          </w:p>
        </w:tc>
        <w:tc>
          <w:tcPr>
            <w:tcW w:w="2567" w:type="dxa"/>
          </w:tcPr>
          <w:p w:rsidR="00B2043F" w:rsidRPr="00B2043F" w:rsidRDefault="00B2043F" w:rsidP="00B2043F">
            <w:pPr>
              <w:spacing w:line="340" w:lineRule="exact"/>
              <w:ind w:left="426" w:right="474"/>
              <w:jc w:val="right"/>
              <w:rPr>
                <w:rFonts w:ascii="Arial" w:hAnsi="Arial" w:cs="Arial"/>
                <w:b/>
                <w:sz w:val="24"/>
                <w:szCs w:val="24"/>
              </w:rPr>
            </w:pPr>
            <w:r w:rsidRPr="00B2043F">
              <w:rPr>
                <w:rFonts w:ascii="Arial" w:hAnsi="Arial" w:cs="Arial"/>
                <w:b/>
                <w:sz w:val="24"/>
                <w:szCs w:val="24"/>
              </w:rPr>
              <w:t>$2,256</w:t>
            </w:r>
          </w:p>
        </w:tc>
      </w:tr>
      <w:tr w:rsidR="00B2043F" w:rsidTr="00B2043F">
        <w:tc>
          <w:tcPr>
            <w:tcW w:w="6061" w:type="dxa"/>
          </w:tcPr>
          <w:p w:rsidR="00B2043F" w:rsidRDefault="00B2043F" w:rsidP="00B2043F">
            <w:pPr>
              <w:spacing w:line="340" w:lineRule="exact"/>
              <w:ind w:right="474"/>
              <w:rPr>
                <w:rFonts w:ascii="Arial" w:hAnsi="Arial" w:cs="Arial"/>
                <w:sz w:val="24"/>
                <w:szCs w:val="24"/>
              </w:rPr>
            </w:pPr>
            <w:r w:rsidRPr="00B2043F">
              <w:rPr>
                <w:rFonts w:ascii="Arial" w:hAnsi="Arial" w:cs="Arial"/>
                <w:b/>
                <w:sz w:val="24"/>
                <w:szCs w:val="24"/>
              </w:rPr>
              <w:t>2.</w:t>
            </w:r>
            <w:r w:rsidRPr="00D213E3">
              <w:rPr>
                <w:rFonts w:ascii="Arial" w:hAnsi="Arial" w:cs="Arial"/>
                <w:sz w:val="24"/>
                <w:szCs w:val="24"/>
              </w:rPr>
              <w:t xml:space="preserve"> Por cuatro años de vigencia</w:t>
            </w:r>
          </w:p>
        </w:tc>
        <w:tc>
          <w:tcPr>
            <w:tcW w:w="2567" w:type="dxa"/>
          </w:tcPr>
          <w:p w:rsidR="00B2043F" w:rsidRDefault="00B2043F" w:rsidP="00B2043F">
            <w:pPr>
              <w:spacing w:line="340" w:lineRule="exact"/>
              <w:ind w:left="426" w:right="474"/>
              <w:jc w:val="right"/>
              <w:rPr>
                <w:rFonts w:ascii="Arial" w:hAnsi="Arial" w:cs="Arial"/>
                <w:sz w:val="24"/>
                <w:szCs w:val="24"/>
              </w:rPr>
            </w:pPr>
            <w:r w:rsidRPr="0076682A">
              <w:rPr>
                <w:rFonts w:ascii="Arial" w:hAnsi="Arial" w:cs="Arial"/>
                <w:sz w:val="24"/>
                <w:szCs w:val="24"/>
              </w:rPr>
              <w:t>$1,128</w:t>
            </w:r>
          </w:p>
        </w:tc>
      </w:tr>
      <w:tr w:rsidR="00B2043F" w:rsidTr="00B2043F">
        <w:tc>
          <w:tcPr>
            <w:tcW w:w="6061" w:type="dxa"/>
          </w:tcPr>
          <w:p w:rsidR="00B2043F" w:rsidRDefault="00B2043F" w:rsidP="00B2043F">
            <w:pPr>
              <w:spacing w:line="340" w:lineRule="exact"/>
              <w:ind w:right="474"/>
              <w:rPr>
                <w:rFonts w:ascii="Arial" w:hAnsi="Arial" w:cs="Arial"/>
                <w:sz w:val="24"/>
                <w:szCs w:val="24"/>
              </w:rPr>
            </w:pPr>
            <w:r w:rsidRPr="00B2043F">
              <w:rPr>
                <w:rFonts w:ascii="Arial" w:hAnsi="Arial" w:cs="Arial"/>
                <w:b/>
                <w:sz w:val="24"/>
                <w:szCs w:val="24"/>
              </w:rPr>
              <w:t>3.</w:t>
            </w:r>
            <w:r>
              <w:rPr>
                <w:rFonts w:ascii="Arial" w:hAnsi="Arial" w:cs="Arial"/>
                <w:sz w:val="24"/>
                <w:szCs w:val="24"/>
              </w:rPr>
              <w:t xml:space="preserve"> Por tres años de vigencia</w:t>
            </w:r>
          </w:p>
        </w:tc>
        <w:tc>
          <w:tcPr>
            <w:tcW w:w="2567" w:type="dxa"/>
          </w:tcPr>
          <w:p w:rsidR="00B2043F" w:rsidRDefault="00B2043F" w:rsidP="00B2043F">
            <w:pPr>
              <w:spacing w:line="340" w:lineRule="exact"/>
              <w:ind w:right="474"/>
              <w:jc w:val="right"/>
              <w:rPr>
                <w:rFonts w:ascii="Arial" w:hAnsi="Arial" w:cs="Arial"/>
                <w:sz w:val="24"/>
                <w:szCs w:val="24"/>
              </w:rPr>
            </w:pPr>
            <w:r>
              <w:rPr>
                <w:rFonts w:ascii="Arial" w:hAnsi="Arial" w:cs="Arial"/>
                <w:sz w:val="24"/>
                <w:szCs w:val="24"/>
              </w:rPr>
              <w:t>$848</w:t>
            </w:r>
          </w:p>
        </w:tc>
      </w:tr>
      <w:tr w:rsidR="00B2043F" w:rsidTr="00B2043F">
        <w:tc>
          <w:tcPr>
            <w:tcW w:w="6061" w:type="dxa"/>
          </w:tcPr>
          <w:p w:rsidR="00B2043F" w:rsidRDefault="00B2043F" w:rsidP="00B2043F">
            <w:pPr>
              <w:spacing w:line="340" w:lineRule="exact"/>
              <w:ind w:right="474"/>
              <w:rPr>
                <w:rFonts w:ascii="Arial" w:hAnsi="Arial" w:cs="Arial"/>
                <w:sz w:val="24"/>
                <w:szCs w:val="24"/>
              </w:rPr>
            </w:pPr>
            <w:r w:rsidRPr="00B2043F">
              <w:rPr>
                <w:rFonts w:ascii="Arial" w:hAnsi="Arial" w:cs="Arial"/>
                <w:b/>
                <w:sz w:val="24"/>
                <w:szCs w:val="24"/>
              </w:rPr>
              <w:t>4.</w:t>
            </w:r>
            <w:r w:rsidRPr="00D213E3">
              <w:rPr>
                <w:rFonts w:ascii="Arial" w:hAnsi="Arial" w:cs="Arial"/>
                <w:sz w:val="24"/>
                <w:szCs w:val="24"/>
              </w:rPr>
              <w:t xml:space="preserve"> Por dos años de vigencia.</w:t>
            </w:r>
          </w:p>
        </w:tc>
        <w:tc>
          <w:tcPr>
            <w:tcW w:w="2567" w:type="dxa"/>
          </w:tcPr>
          <w:p w:rsidR="00B2043F" w:rsidRDefault="00B2043F" w:rsidP="00B2043F">
            <w:pPr>
              <w:spacing w:line="340" w:lineRule="exact"/>
              <w:ind w:right="474"/>
              <w:jc w:val="right"/>
              <w:rPr>
                <w:rFonts w:ascii="Arial" w:hAnsi="Arial" w:cs="Arial"/>
                <w:sz w:val="24"/>
                <w:szCs w:val="24"/>
              </w:rPr>
            </w:pPr>
            <w:r>
              <w:rPr>
                <w:rFonts w:ascii="Arial" w:hAnsi="Arial" w:cs="Arial"/>
                <w:sz w:val="24"/>
                <w:szCs w:val="24"/>
              </w:rPr>
              <w:t>$635</w:t>
            </w:r>
          </w:p>
        </w:tc>
      </w:tr>
      <w:tr w:rsidR="00B2043F" w:rsidTr="00B2043F">
        <w:tc>
          <w:tcPr>
            <w:tcW w:w="6061" w:type="dxa"/>
          </w:tcPr>
          <w:p w:rsidR="00B2043F" w:rsidRDefault="00B2043F" w:rsidP="00B2043F">
            <w:pPr>
              <w:spacing w:line="340" w:lineRule="exact"/>
              <w:ind w:right="474"/>
              <w:rPr>
                <w:rFonts w:ascii="Arial" w:hAnsi="Arial" w:cs="Arial"/>
                <w:sz w:val="24"/>
                <w:szCs w:val="24"/>
              </w:rPr>
            </w:pPr>
            <w:r w:rsidRPr="006F0546">
              <w:rPr>
                <w:rFonts w:ascii="Arial" w:hAnsi="Arial" w:cs="Arial"/>
                <w:b/>
                <w:sz w:val="24"/>
                <w:szCs w:val="24"/>
              </w:rPr>
              <w:t>5.</w:t>
            </w:r>
            <w:r w:rsidRPr="00D213E3">
              <w:rPr>
                <w:rFonts w:ascii="Arial" w:hAnsi="Arial" w:cs="Arial"/>
                <w:sz w:val="24"/>
                <w:szCs w:val="24"/>
              </w:rPr>
              <w:t xml:space="preserve"> Por un año de vigencia.</w:t>
            </w:r>
          </w:p>
        </w:tc>
        <w:tc>
          <w:tcPr>
            <w:tcW w:w="2567" w:type="dxa"/>
          </w:tcPr>
          <w:p w:rsidR="00B2043F" w:rsidRDefault="00B2043F" w:rsidP="00B2043F">
            <w:pPr>
              <w:spacing w:line="340" w:lineRule="exact"/>
              <w:ind w:right="474"/>
              <w:jc w:val="right"/>
              <w:rPr>
                <w:rFonts w:ascii="Arial" w:hAnsi="Arial" w:cs="Arial"/>
                <w:sz w:val="24"/>
                <w:szCs w:val="24"/>
              </w:rPr>
            </w:pPr>
            <w:r>
              <w:rPr>
                <w:rFonts w:ascii="Arial" w:hAnsi="Arial" w:cs="Arial"/>
                <w:sz w:val="24"/>
                <w:szCs w:val="24"/>
              </w:rPr>
              <w:t>$474</w:t>
            </w:r>
          </w:p>
        </w:tc>
      </w:tr>
    </w:tbl>
    <w:p w:rsidR="00B2043F" w:rsidRDefault="00B2043F" w:rsidP="00C40D84">
      <w:pPr>
        <w:spacing w:after="0" w:line="340" w:lineRule="exact"/>
        <w:ind w:left="426" w:right="474"/>
        <w:rPr>
          <w:rFonts w:ascii="Arial" w:hAnsi="Arial" w:cs="Arial"/>
          <w:sz w:val="24"/>
          <w:szCs w:val="24"/>
        </w:rPr>
      </w:pPr>
    </w:p>
    <w:p w:rsidR="006F0546" w:rsidRDefault="006F0546" w:rsidP="00C40D84">
      <w:pPr>
        <w:spacing w:after="0" w:line="340" w:lineRule="exact"/>
        <w:ind w:left="426" w:right="474"/>
        <w:rPr>
          <w:rFonts w:ascii="Arial" w:hAnsi="Arial" w:cs="Arial"/>
          <w:sz w:val="24"/>
          <w:szCs w:val="24"/>
        </w:rPr>
      </w:pPr>
      <w:r>
        <w:rPr>
          <w:rFonts w:ascii="Arial" w:hAnsi="Arial" w:cs="Arial"/>
          <w:sz w:val="24"/>
          <w:szCs w:val="24"/>
        </w:rPr>
        <w:t>F)…</w:t>
      </w:r>
    </w:p>
    <w:p w:rsidR="006F0546" w:rsidRDefault="006F0546" w:rsidP="00C40D84">
      <w:pPr>
        <w:spacing w:after="0" w:line="340" w:lineRule="exact"/>
        <w:ind w:left="426" w:right="474"/>
        <w:rPr>
          <w:rFonts w:ascii="Arial" w:hAnsi="Arial" w:cs="Arial"/>
          <w:sz w:val="24"/>
          <w:szCs w:val="24"/>
        </w:rPr>
      </w:pPr>
    </w:p>
    <w:p w:rsidR="00273736" w:rsidRPr="006F0546" w:rsidRDefault="00273736" w:rsidP="00C40D84">
      <w:pPr>
        <w:spacing w:after="0" w:line="340" w:lineRule="exact"/>
        <w:ind w:left="426" w:right="474"/>
        <w:jc w:val="both"/>
        <w:rPr>
          <w:rFonts w:ascii="Arial" w:hAnsi="Arial" w:cs="Arial"/>
          <w:b/>
          <w:sz w:val="24"/>
          <w:szCs w:val="24"/>
        </w:rPr>
      </w:pPr>
      <w:r w:rsidRPr="00273736">
        <w:rPr>
          <w:rFonts w:ascii="Arial" w:hAnsi="Arial" w:cs="Arial"/>
          <w:sz w:val="24"/>
          <w:szCs w:val="24"/>
        </w:rPr>
        <w:t xml:space="preserve">El pago de los anteriores conceptos </w:t>
      </w:r>
      <w:r w:rsidRPr="00B2043F">
        <w:rPr>
          <w:rFonts w:ascii="Arial" w:hAnsi="Arial" w:cs="Arial"/>
          <w:b/>
          <w:sz w:val="24"/>
          <w:szCs w:val="24"/>
        </w:rPr>
        <w:t xml:space="preserve">incluye </w:t>
      </w:r>
      <w:r w:rsidR="00B2043F" w:rsidRPr="00B2043F">
        <w:rPr>
          <w:rFonts w:ascii="Arial" w:hAnsi="Arial" w:cs="Arial"/>
          <w:b/>
          <w:sz w:val="24"/>
          <w:szCs w:val="24"/>
        </w:rPr>
        <w:t>la aplicación de los exámenes</w:t>
      </w:r>
      <w:r w:rsidR="00B2043F">
        <w:rPr>
          <w:rFonts w:ascii="Arial" w:hAnsi="Arial" w:cs="Arial"/>
          <w:sz w:val="24"/>
          <w:szCs w:val="24"/>
        </w:rPr>
        <w:t xml:space="preserve"> previstos en el</w:t>
      </w:r>
      <w:r w:rsidRPr="00273736">
        <w:rPr>
          <w:rFonts w:ascii="Arial" w:hAnsi="Arial" w:cs="Arial"/>
          <w:sz w:val="24"/>
          <w:szCs w:val="24"/>
        </w:rPr>
        <w:t xml:space="preserve"> Reglamento d</w:t>
      </w:r>
      <w:r w:rsidR="00440287">
        <w:rPr>
          <w:rFonts w:ascii="Arial" w:hAnsi="Arial" w:cs="Arial"/>
          <w:sz w:val="24"/>
          <w:szCs w:val="24"/>
        </w:rPr>
        <w:t>e Tránsito del Estado de México</w:t>
      </w:r>
      <w:r w:rsidR="006F0546">
        <w:rPr>
          <w:rFonts w:ascii="Arial" w:hAnsi="Arial" w:cs="Arial"/>
          <w:sz w:val="24"/>
          <w:szCs w:val="24"/>
        </w:rPr>
        <w:t xml:space="preserve">, </w:t>
      </w:r>
      <w:r w:rsidR="006F0546" w:rsidRPr="006F0546">
        <w:rPr>
          <w:rFonts w:ascii="Arial" w:hAnsi="Arial" w:cs="Arial"/>
          <w:b/>
          <w:sz w:val="24"/>
          <w:szCs w:val="24"/>
        </w:rPr>
        <w:t>según corresponda el tipo de licencia</w:t>
      </w:r>
      <w:r w:rsidR="00B2043F" w:rsidRPr="006F0546">
        <w:rPr>
          <w:rFonts w:ascii="Arial" w:hAnsi="Arial" w:cs="Arial"/>
          <w:b/>
          <w:sz w:val="24"/>
          <w:szCs w:val="24"/>
        </w:rPr>
        <w:t>.</w:t>
      </w:r>
    </w:p>
    <w:p w:rsidR="00273736" w:rsidRDefault="00273736" w:rsidP="00C40D84">
      <w:pPr>
        <w:spacing w:after="0" w:line="340" w:lineRule="exact"/>
        <w:ind w:left="426" w:right="474"/>
        <w:rPr>
          <w:rFonts w:ascii="Arial" w:hAnsi="Arial" w:cs="Arial"/>
          <w:sz w:val="24"/>
          <w:szCs w:val="24"/>
        </w:rPr>
      </w:pPr>
    </w:p>
    <w:p w:rsidR="00B2043F" w:rsidRDefault="00B2043F" w:rsidP="00C40D84">
      <w:pPr>
        <w:spacing w:after="0" w:line="340" w:lineRule="exact"/>
        <w:ind w:left="426" w:right="474"/>
        <w:rPr>
          <w:rFonts w:ascii="Arial" w:hAnsi="Arial" w:cs="Arial"/>
          <w:b/>
          <w:sz w:val="24"/>
          <w:szCs w:val="24"/>
        </w:rPr>
      </w:pPr>
      <w:r w:rsidRPr="00B2043F">
        <w:rPr>
          <w:rFonts w:ascii="Arial" w:hAnsi="Arial" w:cs="Arial"/>
          <w:b/>
          <w:sz w:val="24"/>
          <w:szCs w:val="24"/>
        </w:rPr>
        <w:t>IX</w:t>
      </w:r>
      <w:r>
        <w:rPr>
          <w:rFonts w:ascii="Arial" w:hAnsi="Arial" w:cs="Arial"/>
          <w:b/>
          <w:sz w:val="24"/>
          <w:szCs w:val="24"/>
        </w:rPr>
        <w:t>…</w:t>
      </w:r>
    </w:p>
    <w:p w:rsidR="00B2043F" w:rsidRDefault="00B2043F" w:rsidP="00C40D84">
      <w:pPr>
        <w:spacing w:after="0" w:line="340" w:lineRule="exact"/>
        <w:ind w:left="426" w:right="474"/>
        <w:rPr>
          <w:rFonts w:ascii="Arial" w:hAnsi="Arial" w:cs="Arial"/>
          <w:sz w:val="24"/>
          <w:szCs w:val="24"/>
        </w:rPr>
      </w:pPr>
    </w:p>
    <w:tbl>
      <w:tblPr>
        <w:tblStyle w:val="Tablaconcuadrcula"/>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03"/>
        <w:gridCol w:w="1425"/>
      </w:tblGrid>
      <w:tr w:rsidR="00B2043F" w:rsidTr="006F0546">
        <w:tc>
          <w:tcPr>
            <w:tcW w:w="7479" w:type="dxa"/>
          </w:tcPr>
          <w:p w:rsidR="00B2043F" w:rsidRDefault="00B2043F" w:rsidP="00821A15">
            <w:pPr>
              <w:spacing w:line="340" w:lineRule="exact"/>
              <w:ind w:right="474"/>
              <w:jc w:val="both"/>
              <w:rPr>
                <w:rFonts w:ascii="Arial" w:hAnsi="Arial" w:cs="Arial"/>
                <w:sz w:val="24"/>
                <w:szCs w:val="24"/>
              </w:rPr>
            </w:pPr>
            <w:r w:rsidRPr="00BD06E9">
              <w:rPr>
                <w:rFonts w:ascii="Arial" w:hAnsi="Arial" w:cs="Arial"/>
                <w:b/>
                <w:sz w:val="24"/>
                <w:szCs w:val="24"/>
              </w:rPr>
              <w:t>X.</w:t>
            </w:r>
            <w:r>
              <w:rPr>
                <w:rFonts w:ascii="Arial" w:hAnsi="Arial" w:cs="Arial"/>
                <w:b/>
                <w:sz w:val="24"/>
                <w:szCs w:val="24"/>
              </w:rPr>
              <w:t xml:space="preserve"> </w:t>
            </w:r>
            <w:r w:rsidRPr="009F51E7">
              <w:rPr>
                <w:rFonts w:ascii="Arial" w:hAnsi="Arial" w:cs="Arial"/>
                <w:b/>
                <w:sz w:val="24"/>
                <w:szCs w:val="24"/>
              </w:rPr>
              <w:t>Por la expedición d</w:t>
            </w:r>
            <w:r w:rsidR="006F0546">
              <w:rPr>
                <w:rFonts w:ascii="Arial" w:hAnsi="Arial" w:cs="Arial"/>
                <w:b/>
                <w:sz w:val="24"/>
                <w:szCs w:val="24"/>
              </w:rPr>
              <w:t>el duplicado de la licencia de a</w:t>
            </w:r>
            <w:r w:rsidRPr="009F51E7">
              <w:rPr>
                <w:rFonts w:ascii="Arial" w:hAnsi="Arial" w:cs="Arial"/>
                <w:b/>
                <w:sz w:val="24"/>
                <w:szCs w:val="24"/>
              </w:rPr>
              <w:t>utomovilista</w:t>
            </w:r>
            <w:r>
              <w:rPr>
                <w:rFonts w:ascii="Arial" w:hAnsi="Arial" w:cs="Arial"/>
                <w:b/>
                <w:sz w:val="24"/>
                <w:szCs w:val="24"/>
              </w:rPr>
              <w:t xml:space="preserve"> y/o </w:t>
            </w:r>
            <w:r w:rsidR="006F0546">
              <w:rPr>
                <w:rFonts w:ascii="Arial" w:hAnsi="Arial" w:cs="Arial"/>
                <w:b/>
                <w:sz w:val="24"/>
                <w:szCs w:val="24"/>
              </w:rPr>
              <w:t>m</w:t>
            </w:r>
            <w:r>
              <w:rPr>
                <w:rFonts w:ascii="Arial" w:hAnsi="Arial" w:cs="Arial"/>
                <w:b/>
                <w:sz w:val="24"/>
                <w:szCs w:val="24"/>
              </w:rPr>
              <w:t>otociclista con</w:t>
            </w:r>
            <w:r w:rsidRPr="009F51E7">
              <w:rPr>
                <w:rFonts w:ascii="Arial" w:hAnsi="Arial" w:cs="Arial"/>
                <w:b/>
                <w:sz w:val="24"/>
                <w:szCs w:val="24"/>
              </w:rPr>
              <w:t xml:space="preserve"> </w:t>
            </w:r>
            <w:r w:rsidR="006F0546">
              <w:rPr>
                <w:rFonts w:ascii="Arial" w:hAnsi="Arial" w:cs="Arial"/>
                <w:b/>
                <w:sz w:val="24"/>
                <w:szCs w:val="24"/>
              </w:rPr>
              <w:t>vigencia p</w:t>
            </w:r>
            <w:r w:rsidRPr="009F51E7">
              <w:rPr>
                <w:rFonts w:ascii="Arial" w:hAnsi="Arial" w:cs="Arial"/>
                <w:b/>
                <w:sz w:val="24"/>
                <w:szCs w:val="24"/>
              </w:rPr>
              <w:t>ermanente y con la leyenda “Duplicado”</w:t>
            </w:r>
            <w:r w:rsidR="006F0546">
              <w:rPr>
                <w:rFonts w:ascii="Arial" w:hAnsi="Arial" w:cs="Arial"/>
                <w:b/>
                <w:sz w:val="24"/>
                <w:szCs w:val="24"/>
              </w:rPr>
              <w:t>.</w:t>
            </w:r>
          </w:p>
        </w:tc>
        <w:tc>
          <w:tcPr>
            <w:tcW w:w="1149" w:type="dxa"/>
          </w:tcPr>
          <w:p w:rsidR="00B2043F" w:rsidRDefault="006F0546" w:rsidP="006F0546">
            <w:pPr>
              <w:spacing w:line="340" w:lineRule="exact"/>
              <w:ind w:right="474"/>
              <w:jc w:val="right"/>
              <w:rPr>
                <w:rFonts w:ascii="Arial" w:hAnsi="Arial" w:cs="Arial"/>
                <w:sz w:val="24"/>
                <w:szCs w:val="24"/>
              </w:rPr>
            </w:pPr>
            <w:r>
              <w:rPr>
                <w:rFonts w:ascii="Arial" w:hAnsi="Arial" w:cs="Arial"/>
                <w:b/>
                <w:sz w:val="24"/>
                <w:szCs w:val="24"/>
              </w:rPr>
              <w:t>$2,256</w:t>
            </w:r>
          </w:p>
        </w:tc>
      </w:tr>
    </w:tbl>
    <w:p w:rsidR="00B2043F" w:rsidRDefault="00B2043F" w:rsidP="00C40D84">
      <w:pPr>
        <w:spacing w:after="0" w:line="340" w:lineRule="exact"/>
        <w:ind w:left="426" w:right="474"/>
        <w:rPr>
          <w:rFonts w:ascii="Arial" w:hAnsi="Arial" w:cs="Arial"/>
          <w:sz w:val="24"/>
          <w:szCs w:val="24"/>
        </w:rPr>
      </w:pPr>
    </w:p>
    <w:p w:rsidR="006F0546" w:rsidRDefault="00C42D5B" w:rsidP="00C40D84">
      <w:pPr>
        <w:spacing w:after="0" w:line="340" w:lineRule="exact"/>
        <w:ind w:left="426" w:right="474"/>
        <w:rPr>
          <w:rFonts w:ascii="Arial" w:hAnsi="Arial" w:cs="Arial"/>
          <w:sz w:val="24"/>
          <w:szCs w:val="24"/>
        </w:rPr>
      </w:pPr>
      <w:r w:rsidRPr="006F0546">
        <w:rPr>
          <w:rFonts w:ascii="Arial" w:hAnsi="Arial" w:cs="Arial"/>
          <w:b/>
          <w:sz w:val="24"/>
          <w:szCs w:val="24"/>
        </w:rPr>
        <w:t>XI</w:t>
      </w:r>
      <w:r w:rsidR="00C02FFE" w:rsidRPr="006F0546">
        <w:rPr>
          <w:rFonts w:ascii="Arial" w:hAnsi="Arial" w:cs="Arial"/>
          <w:b/>
          <w:sz w:val="24"/>
          <w:szCs w:val="24"/>
        </w:rPr>
        <w:t>.</w:t>
      </w:r>
      <w:r w:rsidR="00C02FFE">
        <w:rPr>
          <w:rFonts w:ascii="Arial" w:hAnsi="Arial" w:cs="Arial"/>
          <w:sz w:val="24"/>
          <w:szCs w:val="24"/>
        </w:rPr>
        <w:t xml:space="preserve"> </w:t>
      </w:r>
      <w:r w:rsidR="006F0546">
        <w:rPr>
          <w:rFonts w:ascii="Arial" w:hAnsi="Arial" w:cs="Arial"/>
          <w:sz w:val="24"/>
          <w:szCs w:val="24"/>
        </w:rPr>
        <w:t xml:space="preserve">a </w:t>
      </w:r>
      <w:r w:rsidR="006F0546" w:rsidRPr="006F0546">
        <w:rPr>
          <w:rFonts w:ascii="Arial" w:hAnsi="Arial" w:cs="Arial"/>
          <w:b/>
          <w:sz w:val="24"/>
          <w:szCs w:val="24"/>
        </w:rPr>
        <w:t>XVII</w:t>
      </w:r>
      <w:r w:rsidR="006F0546">
        <w:rPr>
          <w:rFonts w:ascii="Arial" w:hAnsi="Arial" w:cs="Arial"/>
          <w:sz w:val="24"/>
          <w:szCs w:val="24"/>
        </w:rPr>
        <w:t>…</w:t>
      </w:r>
    </w:p>
    <w:p w:rsidR="006F0546" w:rsidRDefault="006F0546" w:rsidP="00C40D84">
      <w:pPr>
        <w:spacing w:after="0" w:line="340" w:lineRule="exact"/>
        <w:ind w:left="426" w:right="474"/>
        <w:rPr>
          <w:rFonts w:ascii="Arial" w:hAnsi="Arial" w:cs="Arial"/>
          <w:sz w:val="24"/>
          <w:szCs w:val="24"/>
        </w:rPr>
      </w:pPr>
    </w:p>
    <w:p w:rsidR="006F0546" w:rsidRDefault="006F0546" w:rsidP="00C40D84">
      <w:pPr>
        <w:spacing w:after="0" w:line="340" w:lineRule="exact"/>
        <w:ind w:left="426" w:right="474"/>
        <w:rPr>
          <w:rFonts w:ascii="Arial" w:hAnsi="Arial" w:cs="Arial"/>
          <w:sz w:val="24"/>
          <w:szCs w:val="24"/>
        </w:rPr>
      </w:pPr>
    </w:p>
    <w:p w:rsidR="00614FED" w:rsidRPr="00655A4E" w:rsidRDefault="00614FED" w:rsidP="00DF7DE1">
      <w:pPr>
        <w:spacing w:after="0" w:line="340" w:lineRule="exact"/>
        <w:ind w:left="426" w:right="474"/>
        <w:jc w:val="both"/>
        <w:rPr>
          <w:rFonts w:ascii="Arial" w:hAnsi="Arial" w:cs="Arial"/>
          <w:sz w:val="24"/>
          <w:szCs w:val="24"/>
        </w:rPr>
      </w:pPr>
      <w:r w:rsidRPr="00614FED">
        <w:rPr>
          <w:rFonts w:ascii="Arial" w:hAnsi="Arial" w:cs="Arial"/>
          <w:b/>
          <w:sz w:val="24"/>
          <w:szCs w:val="24"/>
        </w:rPr>
        <w:t xml:space="preserve">ARTÍCULO </w:t>
      </w:r>
      <w:r>
        <w:rPr>
          <w:rFonts w:ascii="Arial" w:hAnsi="Arial" w:cs="Arial"/>
          <w:b/>
          <w:sz w:val="24"/>
          <w:szCs w:val="24"/>
        </w:rPr>
        <w:t>SEGUNDO.</w:t>
      </w:r>
      <w:r w:rsidR="00655A4E">
        <w:rPr>
          <w:rFonts w:ascii="Arial" w:hAnsi="Arial" w:cs="Arial"/>
          <w:b/>
          <w:sz w:val="24"/>
          <w:szCs w:val="24"/>
        </w:rPr>
        <w:t xml:space="preserve"> </w:t>
      </w:r>
      <w:r w:rsidR="00655A4E" w:rsidRPr="00655A4E">
        <w:rPr>
          <w:rFonts w:ascii="Arial" w:hAnsi="Arial" w:cs="Arial"/>
          <w:sz w:val="24"/>
          <w:szCs w:val="24"/>
        </w:rPr>
        <w:t xml:space="preserve">Se adiciona </w:t>
      </w:r>
      <w:r w:rsidR="00655A4E">
        <w:rPr>
          <w:rFonts w:ascii="Arial" w:hAnsi="Arial" w:cs="Arial"/>
          <w:sz w:val="24"/>
          <w:szCs w:val="24"/>
        </w:rPr>
        <w:t>un párrafo al artículo 7.12 del Código Administrativo del Estado de México para quedar como sigue:</w:t>
      </w:r>
    </w:p>
    <w:p w:rsidR="00614FED" w:rsidRPr="00655A4E" w:rsidRDefault="00614FED" w:rsidP="00655A4E">
      <w:pPr>
        <w:spacing w:after="0" w:line="340" w:lineRule="exact"/>
        <w:ind w:left="426" w:right="474"/>
        <w:jc w:val="both"/>
        <w:rPr>
          <w:rFonts w:ascii="Arial" w:hAnsi="Arial" w:cs="Arial"/>
          <w:sz w:val="24"/>
          <w:szCs w:val="24"/>
        </w:rPr>
      </w:pPr>
    </w:p>
    <w:p w:rsidR="00614FED" w:rsidRPr="00655A4E" w:rsidRDefault="00655A4E" w:rsidP="00655A4E">
      <w:pPr>
        <w:spacing w:after="0" w:line="340" w:lineRule="exact"/>
        <w:ind w:left="426" w:right="474"/>
        <w:jc w:val="both"/>
        <w:rPr>
          <w:rFonts w:ascii="Arial" w:hAnsi="Arial" w:cs="Arial"/>
          <w:sz w:val="24"/>
          <w:szCs w:val="24"/>
        </w:rPr>
      </w:pPr>
      <w:r w:rsidRPr="00655A4E">
        <w:rPr>
          <w:rFonts w:ascii="Arial" w:hAnsi="Arial" w:cs="Arial"/>
          <w:b/>
          <w:sz w:val="24"/>
          <w:szCs w:val="24"/>
        </w:rPr>
        <w:t>Artículo 7.12</w:t>
      </w:r>
      <w:r>
        <w:rPr>
          <w:rFonts w:ascii="Arial" w:hAnsi="Arial" w:cs="Arial"/>
          <w:sz w:val="24"/>
          <w:szCs w:val="24"/>
        </w:rPr>
        <w:t>.-</w:t>
      </w:r>
      <w:r w:rsidR="00614FED" w:rsidRPr="00655A4E">
        <w:rPr>
          <w:rFonts w:ascii="Arial" w:hAnsi="Arial" w:cs="Arial"/>
          <w:sz w:val="24"/>
          <w:szCs w:val="24"/>
        </w:rPr>
        <w:t>…</w:t>
      </w:r>
    </w:p>
    <w:p w:rsidR="00614FED" w:rsidRPr="00655A4E" w:rsidRDefault="00614FED" w:rsidP="00655A4E">
      <w:pPr>
        <w:spacing w:after="0" w:line="340" w:lineRule="exact"/>
        <w:ind w:left="426" w:right="474"/>
        <w:jc w:val="both"/>
        <w:rPr>
          <w:rFonts w:ascii="Arial" w:hAnsi="Arial" w:cs="Arial"/>
          <w:sz w:val="24"/>
          <w:szCs w:val="24"/>
        </w:rPr>
      </w:pPr>
    </w:p>
    <w:p w:rsidR="00614FED" w:rsidRPr="00655A4E" w:rsidRDefault="00614FED" w:rsidP="00655A4E">
      <w:pPr>
        <w:spacing w:after="0" w:line="340" w:lineRule="exact"/>
        <w:ind w:left="426" w:right="474"/>
        <w:jc w:val="both"/>
        <w:rPr>
          <w:rFonts w:ascii="Arial" w:hAnsi="Arial" w:cs="Arial"/>
          <w:sz w:val="24"/>
          <w:szCs w:val="24"/>
        </w:rPr>
      </w:pPr>
      <w:r w:rsidRPr="00655A4E">
        <w:rPr>
          <w:rFonts w:ascii="Arial" w:hAnsi="Arial" w:cs="Arial"/>
          <w:sz w:val="24"/>
          <w:szCs w:val="24"/>
        </w:rPr>
        <w:t>I. a IV…</w:t>
      </w:r>
    </w:p>
    <w:p w:rsidR="00614FED" w:rsidRDefault="00614FED" w:rsidP="00655A4E">
      <w:pPr>
        <w:spacing w:after="0" w:line="340" w:lineRule="exact"/>
        <w:ind w:left="426" w:right="474"/>
        <w:jc w:val="both"/>
      </w:pPr>
    </w:p>
    <w:p w:rsidR="00614FED" w:rsidRPr="00655A4E" w:rsidRDefault="00655A4E" w:rsidP="00655A4E">
      <w:pPr>
        <w:spacing w:after="0" w:line="340" w:lineRule="exact"/>
        <w:ind w:left="426" w:right="474"/>
        <w:jc w:val="both"/>
        <w:rPr>
          <w:rFonts w:ascii="Arial" w:hAnsi="Arial" w:cs="Arial"/>
          <w:b/>
          <w:sz w:val="24"/>
          <w:szCs w:val="24"/>
        </w:rPr>
      </w:pPr>
      <w:r w:rsidRPr="00655A4E">
        <w:rPr>
          <w:rFonts w:ascii="Arial" w:hAnsi="Arial" w:cs="Arial"/>
          <w:b/>
          <w:sz w:val="24"/>
          <w:szCs w:val="24"/>
        </w:rPr>
        <w:t>Para la obtención por primera vez de una licencia permanente de automovilista y motociclista, la persona solicitante deberá presentar un certificado médico, acreditar su participación en un curso en línea, aprobar un examen teórico y práctico de conformidad con lo previsto en las disposiciones reglamentarias y en la norma técnica que al efecto ex</w:t>
      </w:r>
      <w:r w:rsidR="00C40D84">
        <w:rPr>
          <w:rFonts w:ascii="Arial" w:hAnsi="Arial" w:cs="Arial"/>
          <w:b/>
          <w:sz w:val="24"/>
          <w:szCs w:val="24"/>
        </w:rPr>
        <w:t>pida la Secretaría de Movilidad;</w:t>
      </w:r>
      <w:r w:rsidRPr="00655A4E">
        <w:rPr>
          <w:rFonts w:ascii="Arial" w:hAnsi="Arial" w:cs="Arial"/>
          <w:b/>
          <w:sz w:val="24"/>
          <w:szCs w:val="24"/>
        </w:rPr>
        <w:t xml:space="preserve"> las y los solicitantes en caso de no acreditar el mencionado examen podrán realizarlo una vez más sin costo alguno.</w:t>
      </w:r>
    </w:p>
    <w:p w:rsidR="00655A4E" w:rsidRDefault="00655A4E" w:rsidP="00655A4E">
      <w:pPr>
        <w:spacing w:after="0" w:line="340" w:lineRule="exact"/>
        <w:ind w:left="426" w:right="474"/>
        <w:jc w:val="both"/>
        <w:rPr>
          <w:rFonts w:ascii="Arial" w:hAnsi="Arial" w:cs="Arial"/>
          <w:sz w:val="24"/>
          <w:szCs w:val="24"/>
        </w:rPr>
      </w:pPr>
    </w:p>
    <w:p w:rsidR="00614FED" w:rsidRDefault="00614FED" w:rsidP="00622713">
      <w:pPr>
        <w:spacing w:after="0" w:line="340" w:lineRule="exact"/>
        <w:jc w:val="center"/>
        <w:rPr>
          <w:rFonts w:ascii="Arial" w:hAnsi="Arial" w:cs="Arial"/>
          <w:b/>
          <w:sz w:val="24"/>
          <w:szCs w:val="24"/>
        </w:rPr>
      </w:pPr>
    </w:p>
    <w:p w:rsidR="00E427B2" w:rsidRDefault="00E427B2" w:rsidP="00622713">
      <w:pPr>
        <w:spacing w:after="0" w:line="340" w:lineRule="exact"/>
        <w:jc w:val="center"/>
        <w:rPr>
          <w:rFonts w:ascii="Arial" w:hAnsi="Arial" w:cs="Arial"/>
          <w:b/>
          <w:sz w:val="24"/>
          <w:szCs w:val="24"/>
        </w:rPr>
      </w:pPr>
      <w:r w:rsidRPr="00E427B2">
        <w:rPr>
          <w:rFonts w:ascii="Arial" w:hAnsi="Arial" w:cs="Arial"/>
          <w:b/>
          <w:sz w:val="24"/>
          <w:szCs w:val="24"/>
        </w:rPr>
        <w:t>ARTÍCULOS TRANSITORIOS</w:t>
      </w:r>
    </w:p>
    <w:p w:rsidR="00E427B2" w:rsidRDefault="00E427B2" w:rsidP="00E427B2">
      <w:pPr>
        <w:spacing w:after="0" w:line="340" w:lineRule="exact"/>
        <w:jc w:val="both"/>
        <w:rPr>
          <w:rFonts w:ascii="Arial" w:hAnsi="Arial" w:cs="Arial"/>
          <w:b/>
          <w:sz w:val="24"/>
          <w:szCs w:val="24"/>
        </w:rPr>
      </w:pPr>
    </w:p>
    <w:p w:rsidR="00E427B2" w:rsidRDefault="00E427B2" w:rsidP="00E427B2">
      <w:pPr>
        <w:spacing w:after="0" w:line="340" w:lineRule="exact"/>
        <w:jc w:val="both"/>
        <w:rPr>
          <w:rFonts w:ascii="Arial" w:hAnsi="Arial" w:cs="Arial"/>
          <w:sz w:val="24"/>
          <w:szCs w:val="24"/>
        </w:rPr>
      </w:pPr>
      <w:r>
        <w:rPr>
          <w:rFonts w:ascii="Arial" w:hAnsi="Arial" w:cs="Arial"/>
          <w:b/>
          <w:sz w:val="24"/>
          <w:szCs w:val="24"/>
        </w:rPr>
        <w:t xml:space="preserve">PRIMERO. </w:t>
      </w:r>
      <w:r w:rsidRPr="00E427B2">
        <w:rPr>
          <w:rFonts w:ascii="Arial" w:hAnsi="Arial" w:cs="Arial"/>
          <w:sz w:val="24"/>
          <w:szCs w:val="24"/>
        </w:rPr>
        <w:t xml:space="preserve">El presente decreto entrará en vigor </w:t>
      </w:r>
      <w:r w:rsidR="005269B7">
        <w:rPr>
          <w:rFonts w:ascii="Arial" w:hAnsi="Arial" w:cs="Arial"/>
          <w:sz w:val="24"/>
          <w:szCs w:val="24"/>
        </w:rPr>
        <w:t>al día siguiente</w:t>
      </w:r>
      <w:r>
        <w:rPr>
          <w:rFonts w:ascii="Arial" w:hAnsi="Arial" w:cs="Arial"/>
          <w:sz w:val="24"/>
          <w:szCs w:val="24"/>
        </w:rPr>
        <w:t xml:space="preserve"> de su publicación en la Gaceta Oficial del Estado de México.</w:t>
      </w:r>
    </w:p>
    <w:p w:rsidR="006B519D" w:rsidRDefault="006B519D" w:rsidP="00E427B2">
      <w:pPr>
        <w:spacing w:after="0" w:line="340" w:lineRule="exact"/>
        <w:jc w:val="both"/>
        <w:rPr>
          <w:rFonts w:ascii="Arial" w:hAnsi="Arial" w:cs="Arial"/>
          <w:b/>
          <w:sz w:val="24"/>
          <w:szCs w:val="24"/>
        </w:rPr>
      </w:pPr>
    </w:p>
    <w:p w:rsidR="006B519D" w:rsidRDefault="006B519D" w:rsidP="00E427B2">
      <w:pPr>
        <w:spacing w:after="0" w:line="340" w:lineRule="exact"/>
        <w:jc w:val="both"/>
        <w:rPr>
          <w:rFonts w:ascii="Arial" w:hAnsi="Arial" w:cs="Arial"/>
          <w:sz w:val="24"/>
          <w:szCs w:val="24"/>
        </w:rPr>
      </w:pPr>
      <w:r>
        <w:rPr>
          <w:rFonts w:ascii="Arial" w:hAnsi="Arial" w:cs="Arial"/>
          <w:b/>
          <w:sz w:val="24"/>
          <w:szCs w:val="24"/>
        </w:rPr>
        <w:t xml:space="preserve">SEGUNDO. </w:t>
      </w:r>
      <w:r w:rsidRPr="006B519D">
        <w:rPr>
          <w:rFonts w:ascii="Arial" w:hAnsi="Arial" w:cs="Arial"/>
          <w:sz w:val="24"/>
          <w:szCs w:val="24"/>
        </w:rPr>
        <w:t>Se ordena al Poder Ejecutivo para que en el ámbito d</w:t>
      </w:r>
      <w:r>
        <w:rPr>
          <w:rFonts w:ascii="Arial" w:hAnsi="Arial" w:cs="Arial"/>
          <w:sz w:val="24"/>
          <w:szCs w:val="24"/>
        </w:rPr>
        <w:t xml:space="preserve">e su competencia </w:t>
      </w:r>
      <w:r w:rsidR="006F0546">
        <w:rPr>
          <w:rFonts w:ascii="Arial" w:hAnsi="Arial" w:cs="Arial"/>
          <w:sz w:val="24"/>
          <w:szCs w:val="24"/>
        </w:rPr>
        <w:t xml:space="preserve">se realicen las modificaciones conducentes al Reglamento de Tránsito del Estado de México e </w:t>
      </w:r>
      <w:r>
        <w:rPr>
          <w:rFonts w:ascii="Arial" w:hAnsi="Arial" w:cs="Arial"/>
          <w:sz w:val="24"/>
          <w:szCs w:val="24"/>
        </w:rPr>
        <w:t>instruya a</w:t>
      </w:r>
      <w:r w:rsidR="006F0546">
        <w:rPr>
          <w:rFonts w:ascii="Arial" w:hAnsi="Arial" w:cs="Arial"/>
          <w:sz w:val="24"/>
          <w:szCs w:val="24"/>
        </w:rPr>
        <w:t xml:space="preserve">l titular de </w:t>
      </w:r>
      <w:r>
        <w:rPr>
          <w:rFonts w:ascii="Arial" w:hAnsi="Arial" w:cs="Arial"/>
          <w:sz w:val="24"/>
          <w:szCs w:val="24"/>
        </w:rPr>
        <w:t>la S</w:t>
      </w:r>
      <w:r w:rsidRPr="006B519D">
        <w:rPr>
          <w:rFonts w:ascii="Arial" w:hAnsi="Arial" w:cs="Arial"/>
          <w:sz w:val="24"/>
          <w:szCs w:val="24"/>
        </w:rPr>
        <w:t>ecre</w:t>
      </w:r>
      <w:r>
        <w:rPr>
          <w:rFonts w:ascii="Arial" w:hAnsi="Arial" w:cs="Arial"/>
          <w:sz w:val="24"/>
          <w:szCs w:val="24"/>
        </w:rPr>
        <w:t>taria de M</w:t>
      </w:r>
      <w:r w:rsidR="006F0546">
        <w:rPr>
          <w:rFonts w:ascii="Arial" w:hAnsi="Arial" w:cs="Arial"/>
          <w:sz w:val="24"/>
          <w:szCs w:val="24"/>
        </w:rPr>
        <w:t>ovilidad del E</w:t>
      </w:r>
      <w:r w:rsidRPr="006B519D">
        <w:rPr>
          <w:rFonts w:ascii="Arial" w:hAnsi="Arial" w:cs="Arial"/>
          <w:sz w:val="24"/>
          <w:szCs w:val="24"/>
        </w:rPr>
        <w:t xml:space="preserve">stado </w:t>
      </w:r>
      <w:r w:rsidRPr="00072124">
        <w:rPr>
          <w:rFonts w:ascii="Arial" w:hAnsi="Arial" w:cs="Arial"/>
          <w:sz w:val="24"/>
          <w:szCs w:val="24"/>
        </w:rPr>
        <w:t xml:space="preserve">a efecto de </w:t>
      </w:r>
      <w:r w:rsidR="006F0546" w:rsidRPr="00072124">
        <w:rPr>
          <w:rFonts w:ascii="Arial" w:hAnsi="Arial" w:cs="Arial"/>
          <w:sz w:val="24"/>
          <w:szCs w:val="24"/>
        </w:rPr>
        <w:t>que expida el m</w:t>
      </w:r>
      <w:r w:rsidRPr="00072124">
        <w:rPr>
          <w:rFonts w:ascii="Arial" w:hAnsi="Arial" w:cs="Arial"/>
          <w:sz w:val="24"/>
          <w:szCs w:val="24"/>
        </w:rPr>
        <w:t xml:space="preserve">anual </w:t>
      </w:r>
      <w:r w:rsidR="006F0546" w:rsidRPr="00072124">
        <w:rPr>
          <w:rFonts w:ascii="Arial" w:hAnsi="Arial" w:cs="Arial"/>
          <w:sz w:val="24"/>
          <w:szCs w:val="24"/>
        </w:rPr>
        <w:t>técnico de procedimientos de l</w:t>
      </w:r>
      <w:r w:rsidRPr="00072124">
        <w:rPr>
          <w:rFonts w:ascii="Arial" w:hAnsi="Arial" w:cs="Arial"/>
          <w:sz w:val="24"/>
          <w:szCs w:val="24"/>
        </w:rPr>
        <w:t>icencias</w:t>
      </w:r>
      <w:r w:rsidR="006F0546" w:rsidRPr="00072124">
        <w:rPr>
          <w:rFonts w:ascii="Arial" w:hAnsi="Arial" w:cs="Arial"/>
          <w:sz w:val="24"/>
          <w:szCs w:val="24"/>
        </w:rPr>
        <w:t xml:space="preserve"> permanentes para automovilistas</w:t>
      </w:r>
      <w:r w:rsidR="009E7E62" w:rsidRPr="00072124">
        <w:rPr>
          <w:rFonts w:ascii="Arial" w:hAnsi="Arial" w:cs="Arial"/>
          <w:sz w:val="24"/>
          <w:szCs w:val="24"/>
        </w:rPr>
        <w:t xml:space="preserve"> y motociclistas</w:t>
      </w:r>
      <w:r w:rsidR="009E7E62">
        <w:rPr>
          <w:rFonts w:ascii="Arial" w:hAnsi="Arial" w:cs="Arial"/>
          <w:sz w:val="24"/>
          <w:szCs w:val="24"/>
        </w:rPr>
        <w:t>, en términos de los previsto en este decreto.</w:t>
      </w:r>
    </w:p>
    <w:p w:rsidR="006F0546" w:rsidRDefault="006F0546" w:rsidP="00E427B2">
      <w:pPr>
        <w:spacing w:after="0" w:line="340" w:lineRule="exact"/>
        <w:jc w:val="both"/>
        <w:rPr>
          <w:rFonts w:ascii="Arial" w:hAnsi="Arial" w:cs="Arial"/>
          <w:sz w:val="24"/>
          <w:szCs w:val="24"/>
        </w:rPr>
      </w:pPr>
    </w:p>
    <w:p w:rsidR="006F0546" w:rsidRPr="0048080C" w:rsidRDefault="006F0546" w:rsidP="006F0546">
      <w:pPr>
        <w:spacing w:after="0" w:line="340" w:lineRule="exact"/>
        <w:jc w:val="both"/>
        <w:rPr>
          <w:rFonts w:ascii="Arial" w:hAnsi="Arial" w:cs="Arial"/>
          <w:color w:val="222222"/>
          <w:sz w:val="24"/>
          <w:szCs w:val="24"/>
          <w:shd w:val="clear" w:color="auto" w:fill="FFFFFF"/>
        </w:rPr>
      </w:pPr>
      <w:r w:rsidRPr="006F0546">
        <w:rPr>
          <w:rFonts w:ascii="Arial" w:hAnsi="Arial" w:cs="Arial"/>
          <w:b/>
          <w:sz w:val="24"/>
          <w:szCs w:val="24"/>
        </w:rPr>
        <w:t>TERCERO.</w:t>
      </w:r>
      <w:r>
        <w:rPr>
          <w:rFonts w:ascii="Arial" w:hAnsi="Arial" w:cs="Arial"/>
          <w:b/>
          <w:sz w:val="24"/>
          <w:szCs w:val="24"/>
        </w:rPr>
        <w:t xml:space="preserve"> </w:t>
      </w:r>
      <w:r w:rsidRPr="00072124">
        <w:rPr>
          <w:rFonts w:ascii="Arial" w:hAnsi="Arial" w:cs="Arial"/>
          <w:sz w:val="24"/>
          <w:szCs w:val="24"/>
        </w:rPr>
        <w:t xml:space="preserve">Las y los conductores que con anterioridad hayan obtenido una licencia de automovilista o motociclista </w:t>
      </w:r>
      <w:r w:rsidR="009463A2" w:rsidRPr="00072124">
        <w:rPr>
          <w:rFonts w:ascii="Arial" w:hAnsi="Arial" w:cs="Arial"/>
          <w:sz w:val="24"/>
          <w:szCs w:val="24"/>
        </w:rPr>
        <w:t>expedida por la Secretaria de Movilidad del Estado</w:t>
      </w:r>
      <w:r w:rsidR="00E81211">
        <w:rPr>
          <w:rFonts w:ascii="Arial" w:hAnsi="Arial" w:cs="Arial"/>
          <w:sz w:val="24"/>
          <w:szCs w:val="24"/>
        </w:rPr>
        <w:t xml:space="preserve"> de México</w:t>
      </w:r>
      <w:r w:rsidR="009463A2" w:rsidRPr="00072124">
        <w:rPr>
          <w:rFonts w:ascii="Arial" w:hAnsi="Arial" w:cs="Arial"/>
          <w:sz w:val="24"/>
          <w:szCs w:val="24"/>
        </w:rPr>
        <w:t xml:space="preserve"> </w:t>
      </w:r>
      <w:r w:rsidRPr="00072124">
        <w:rPr>
          <w:rFonts w:ascii="Arial" w:hAnsi="Arial" w:cs="Arial"/>
          <w:sz w:val="24"/>
          <w:szCs w:val="24"/>
        </w:rPr>
        <w:t>podrán obtener una licencia permanente, siempre y cuando presenten la licencia vencida y cumplan con los requisitos que se establezcan en el Reglamento de Tránsito del Estado de México.</w:t>
      </w:r>
    </w:p>
    <w:p w:rsidR="006F0546" w:rsidRDefault="006F0546" w:rsidP="006F0546">
      <w:pPr>
        <w:shd w:val="clear" w:color="auto" w:fill="FFFFFF" w:themeFill="background1"/>
        <w:spacing w:after="0" w:line="340" w:lineRule="exact"/>
        <w:jc w:val="both"/>
        <w:rPr>
          <w:rFonts w:ascii="Arial" w:hAnsi="Arial" w:cs="Arial"/>
          <w:sz w:val="24"/>
          <w:szCs w:val="24"/>
        </w:rPr>
      </w:pPr>
    </w:p>
    <w:p w:rsidR="006F0546" w:rsidRPr="00462591" w:rsidRDefault="006F0546" w:rsidP="006F0546">
      <w:pPr>
        <w:shd w:val="clear" w:color="auto" w:fill="FFFFFF" w:themeFill="background1"/>
        <w:spacing w:after="0" w:line="340" w:lineRule="exact"/>
        <w:jc w:val="both"/>
        <w:rPr>
          <w:rFonts w:ascii="Arial" w:hAnsi="Arial" w:cs="Arial"/>
          <w:sz w:val="24"/>
          <w:szCs w:val="24"/>
        </w:rPr>
      </w:pPr>
      <w:r>
        <w:rPr>
          <w:rFonts w:ascii="Arial" w:hAnsi="Arial" w:cs="Arial"/>
          <w:b/>
          <w:sz w:val="24"/>
          <w:szCs w:val="24"/>
        </w:rPr>
        <w:t xml:space="preserve">CUARTO. </w:t>
      </w:r>
      <w:r w:rsidRPr="00462591">
        <w:rPr>
          <w:rFonts w:ascii="Arial" w:hAnsi="Arial" w:cs="Arial"/>
          <w:sz w:val="24"/>
          <w:szCs w:val="24"/>
        </w:rPr>
        <w:t>Publíquese el presente decreto en el Periódico Oficial “</w:t>
      </w:r>
      <w:r w:rsidRPr="00462591">
        <w:rPr>
          <w:rFonts w:ascii="Arial" w:hAnsi="Arial" w:cs="Arial"/>
          <w:i/>
          <w:sz w:val="24"/>
          <w:szCs w:val="24"/>
        </w:rPr>
        <w:t>Gaceta del Gobierno</w:t>
      </w:r>
      <w:r w:rsidRPr="00462591">
        <w:rPr>
          <w:rFonts w:ascii="Arial" w:hAnsi="Arial" w:cs="Arial"/>
          <w:sz w:val="24"/>
          <w:szCs w:val="24"/>
        </w:rPr>
        <w:t xml:space="preserve">” del Estado </w:t>
      </w:r>
      <w:r>
        <w:rPr>
          <w:rFonts w:ascii="Arial" w:hAnsi="Arial" w:cs="Arial"/>
          <w:sz w:val="24"/>
          <w:szCs w:val="24"/>
        </w:rPr>
        <w:t xml:space="preserve">Libre y Soberano </w:t>
      </w:r>
      <w:r w:rsidRPr="00462591">
        <w:rPr>
          <w:rFonts w:ascii="Arial" w:hAnsi="Arial" w:cs="Arial"/>
          <w:sz w:val="24"/>
          <w:szCs w:val="24"/>
        </w:rPr>
        <w:t>de México.</w:t>
      </w:r>
    </w:p>
    <w:p w:rsidR="006F0546" w:rsidRDefault="006F0546" w:rsidP="006F0546">
      <w:pPr>
        <w:shd w:val="clear" w:color="auto" w:fill="FFFFFF" w:themeFill="background1"/>
        <w:spacing w:after="0" w:line="340" w:lineRule="exact"/>
        <w:jc w:val="both"/>
        <w:rPr>
          <w:rFonts w:ascii="Arial" w:hAnsi="Arial" w:cs="Arial"/>
          <w:sz w:val="24"/>
          <w:szCs w:val="24"/>
        </w:rPr>
      </w:pPr>
    </w:p>
    <w:p w:rsidR="006F0546" w:rsidRPr="00462591" w:rsidRDefault="006F0546" w:rsidP="006F0546">
      <w:pPr>
        <w:shd w:val="clear" w:color="auto" w:fill="FFFFFF" w:themeFill="background1"/>
        <w:spacing w:after="0" w:line="340" w:lineRule="exact"/>
        <w:jc w:val="both"/>
        <w:rPr>
          <w:rFonts w:ascii="Arial" w:hAnsi="Arial" w:cs="Arial"/>
          <w:sz w:val="24"/>
          <w:szCs w:val="24"/>
        </w:rPr>
      </w:pPr>
      <w:r w:rsidRPr="00462591">
        <w:rPr>
          <w:rFonts w:ascii="Arial" w:hAnsi="Arial" w:cs="Arial"/>
          <w:sz w:val="24"/>
          <w:szCs w:val="24"/>
        </w:rPr>
        <w:t>Lo tendrá entendido el Gobernador del Estado, haciendo que se publique y se cumpla.</w:t>
      </w:r>
    </w:p>
    <w:p w:rsidR="006F0546" w:rsidRPr="00462591" w:rsidRDefault="006F0546" w:rsidP="006F0546">
      <w:pPr>
        <w:shd w:val="clear" w:color="auto" w:fill="FFFFFF" w:themeFill="background1"/>
        <w:spacing w:after="0" w:line="340" w:lineRule="exact"/>
        <w:jc w:val="both"/>
        <w:rPr>
          <w:rFonts w:ascii="Arial" w:hAnsi="Arial" w:cs="Arial"/>
          <w:sz w:val="24"/>
          <w:szCs w:val="24"/>
        </w:rPr>
      </w:pPr>
    </w:p>
    <w:p w:rsidR="006F0546" w:rsidRPr="00462591" w:rsidRDefault="006F0546" w:rsidP="006F0546">
      <w:pPr>
        <w:shd w:val="clear" w:color="auto" w:fill="FFFFFF" w:themeFill="background1"/>
        <w:spacing w:after="0" w:line="340" w:lineRule="exact"/>
        <w:jc w:val="both"/>
        <w:rPr>
          <w:rFonts w:ascii="Arial" w:hAnsi="Arial" w:cs="Arial"/>
          <w:sz w:val="24"/>
          <w:szCs w:val="24"/>
        </w:rPr>
      </w:pPr>
      <w:r w:rsidRPr="00462591">
        <w:rPr>
          <w:rFonts w:ascii="Arial" w:hAnsi="Arial" w:cs="Arial"/>
          <w:sz w:val="24"/>
          <w:szCs w:val="24"/>
        </w:rPr>
        <w:t>Dado en el Palacio del Poder Legi</w:t>
      </w:r>
      <w:r>
        <w:rPr>
          <w:rFonts w:ascii="Arial" w:hAnsi="Arial" w:cs="Arial"/>
          <w:sz w:val="24"/>
          <w:szCs w:val="24"/>
        </w:rPr>
        <w:t>slativo, en la Ciudad de Toluca</w:t>
      </w:r>
      <w:r w:rsidR="00E81211">
        <w:rPr>
          <w:rFonts w:ascii="Arial" w:hAnsi="Arial" w:cs="Arial"/>
          <w:sz w:val="24"/>
          <w:szCs w:val="24"/>
        </w:rPr>
        <w:t xml:space="preserve"> de Lerdo a los 20 días del mes de Diciembre</w:t>
      </w:r>
      <w:r w:rsidRPr="00462591">
        <w:rPr>
          <w:rFonts w:ascii="Arial" w:hAnsi="Arial" w:cs="Arial"/>
          <w:sz w:val="24"/>
          <w:szCs w:val="24"/>
        </w:rPr>
        <w:t xml:space="preserve"> del año de dos mil dieciocho.</w:t>
      </w:r>
    </w:p>
    <w:p w:rsidR="006F0546" w:rsidRPr="00E427B2" w:rsidRDefault="006F0546" w:rsidP="00E427B2">
      <w:pPr>
        <w:spacing w:after="0" w:line="340" w:lineRule="exact"/>
        <w:jc w:val="both"/>
        <w:rPr>
          <w:rFonts w:ascii="Arial" w:hAnsi="Arial" w:cs="Arial"/>
          <w:b/>
          <w:sz w:val="24"/>
          <w:szCs w:val="24"/>
        </w:rPr>
      </w:pPr>
    </w:p>
    <w:sectPr w:rsidR="006F0546" w:rsidRPr="00E427B2" w:rsidSect="0041679A">
      <w:footerReference w:type="default" r:id="rId10"/>
      <w:pgSz w:w="12240" w:h="15840" w:code="1"/>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DF" w:rsidRDefault="006D33DF" w:rsidP="009504F3">
      <w:pPr>
        <w:spacing w:after="0" w:line="240" w:lineRule="auto"/>
      </w:pPr>
      <w:r>
        <w:separator/>
      </w:r>
    </w:p>
  </w:endnote>
  <w:endnote w:type="continuationSeparator" w:id="0">
    <w:p w:rsidR="006D33DF" w:rsidRDefault="006D33DF" w:rsidP="0095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56010"/>
      <w:docPartObj>
        <w:docPartGallery w:val="Page Numbers (Bottom of Page)"/>
        <w:docPartUnique/>
      </w:docPartObj>
    </w:sdtPr>
    <w:sdtEndPr/>
    <w:sdtContent>
      <w:p w:rsidR="003A0FF6" w:rsidRDefault="00880876">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DF" w:rsidRDefault="006D33DF" w:rsidP="009504F3">
      <w:pPr>
        <w:spacing w:after="0" w:line="240" w:lineRule="auto"/>
      </w:pPr>
      <w:r>
        <w:separator/>
      </w:r>
    </w:p>
  </w:footnote>
  <w:footnote w:type="continuationSeparator" w:id="0">
    <w:p w:rsidR="006D33DF" w:rsidRDefault="006D33DF" w:rsidP="009504F3">
      <w:pPr>
        <w:spacing w:after="0" w:line="240" w:lineRule="auto"/>
      </w:pPr>
      <w:r>
        <w:continuationSeparator/>
      </w:r>
    </w:p>
  </w:footnote>
  <w:footnote w:id="1">
    <w:p w:rsidR="003A0FF6" w:rsidRPr="00821A15" w:rsidRDefault="003A0FF6">
      <w:pPr>
        <w:pStyle w:val="Textonotapie"/>
        <w:rPr>
          <w:rFonts w:ascii="Arial" w:hAnsi="Arial" w:cs="Arial"/>
          <w:sz w:val="16"/>
          <w:szCs w:val="16"/>
        </w:rPr>
      </w:pPr>
      <w:r w:rsidRPr="00821A15">
        <w:rPr>
          <w:rStyle w:val="Refdenotaalpie"/>
          <w:rFonts w:ascii="Arial" w:hAnsi="Arial" w:cs="Arial"/>
          <w:sz w:val="16"/>
          <w:szCs w:val="16"/>
        </w:rPr>
        <w:footnoteRef/>
      </w:r>
      <w:r w:rsidRPr="00821A15">
        <w:rPr>
          <w:rFonts w:ascii="Arial" w:hAnsi="Arial" w:cs="Arial"/>
          <w:sz w:val="16"/>
          <w:szCs w:val="16"/>
        </w:rPr>
        <w:t xml:space="preserve"> </w:t>
      </w:r>
      <w:r w:rsidRPr="00821A15">
        <w:rPr>
          <w:rFonts w:ascii="Arial" w:hAnsi="Arial" w:cs="Arial"/>
          <w:color w:val="222222"/>
          <w:sz w:val="16"/>
          <w:szCs w:val="16"/>
          <w:shd w:val="clear" w:color="auto" w:fill="FFFFFF"/>
        </w:rPr>
        <w:t>Véase tabla comparativa de costos anexada a la presente iniciativa.</w:t>
      </w:r>
    </w:p>
  </w:footnote>
  <w:footnote w:id="2">
    <w:p w:rsidR="003A0FF6" w:rsidRPr="00B76EA1" w:rsidRDefault="003A0FF6">
      <w:pPr>
        <w:pStyle w:val="Textonotapie"/>
        <w:rPr>
          <w:rFonts w:ascii="Arial" w:hAnsi="Arial" w:cs="Arial"/>
          <w:sz w:val="16"/>
          <w:szCs w:val="16"/>
        </w:rPr>
      </w:pPr>
      <w:r w:rsidRPr="00B76EA1">
        <w:rPr>
          <w:rStyle w:val="Refdenotaalpie"/>
          <w:rFonts w:ascii="Arial" w:hAnsi="Arial" w:cs="Arial"/>
          <w:sz w:val="16"/>
          <w:szCs w:val="16"/>
        </w:rPr>
        <w:footnoteRef/>
      </w:r>
      <w:r w:rsidRPr="00B76EA1">
        <w:rPr>
          <w:rFonts w:ascii="Arial" w:hAnsi="Arial" w:cs="Arial"/>
          <w:sz w:val="16"/>
          <w:szCs w:val="16"/>
        </w:rPr>
        <w:t xml:space="preserve"> Información disponible en: http://smovilidad.edomex.gob.mx/sites/smovilidad.edomex.gob.mx/files/files/pdf/COSTOS_</w:t>
      </w:r>
      <w:r>
        <w:rPr>
          <w:rFonts w:ascii="Arial" w:hAnsi="Arial" w:cs="Arial"/>
          <w:sz w:val="16"/>
          <w:szCs w:val="16"/>
        </w:rPr>
        <w:t xml:space="preserve"> </w:t>
      </w:r>
      <w:r w:rsidRPr="00B76EA1">
        <w:rPr>
          <w:rFonts w:ascii="Arial" w:hAnsi="Arial" w:cs="Arial"/>
          <w:sz w:val="16"/>
          <w:szCs w:val="16"/>
        </w:rPr>
        <w:t>REQUISITOS%202018-1.pdf</w:t>
      </w:r>
    </w:p>
  </w:footnote>
  <w:footnote w:id="3">
    <w:p w:rsidR="003A0FF6" w:rsidRPr="00BB1191" w:rsidRDefault="003A0FF6" w:rsidP="00C51BEB">
      <w:pPr>
        <w:pStyle w:val="Textonotapie"/>
        <w:jc w:val="both"/>
        <w:rPr>
          <w:rFonts w:ascii="Arial" w:hAnsi="Arial" w:cs="Arial"/>
          <w:sz w:val="16"/>
          <w:szCs w:val="16"/>
          <w:lang w:val="es-ES"/>
        </w:rPr>
      </w:pPr>
      <w:r w:rsidRPr="00BB1191">
        <w:rPr>
          <w:rStyle w:val="Refdenotaalpie"/>
          <w:rFonts w:ascii="Arial" w:hAnsi="Arial" w:cs="Arial"/>
          <w:sz w:val="16"/>
          <w:szCs w:val="16"/>
        </w:rPr>
        <w:footnoteRef/>
      </w:r>
      <w:r w:rsidRPr="00BB1191">
        <w:rPr>
          <w:rFonts w:ascii="Arial" w:hAnsi="Arial" w:cs="Arial"/>
          <w:sz w:val="16"/>
          <w:szCs w:val="16"/>
        </w:rPr>
        <w:t xml:space="preserve"> </w:t>
      </w:r>
      <w:r w:rsidRPr="00BB1191">
        <w:rPr>
          <w:rFonts w:ascii="Arial" w:hAnsi="Arial" w:cs="Arial"/>
          <w:color w:val="000000"/>
          <w:sz w:val="16"/>
          <w:szCs w:val="16"/>
        </w:rPr>
        <w:t xml:space="preserve">SILVA, </w:t>
      </w:r>
      <w:proofErr w:type="spellStart"/>
      <w:r w:rsidRPr="00BB1191">
        <w:rPr>
          <w:rFonts w:ascii="Arial" w:hAnsi="Arial" w:cs="Arial"/>
          <w:color w:val="000000"/>
          <w:sz w:val="16"/>
          <w:szCs w:val="16"/>
        </w:rPr>
        <w:t>Eliud</w:t>
      </w:r>
      <w:proofErr w:type="spellEnd"/>
      <w:r w:rsidRPr="00BB1191">
        <w:rPr>
          <w:rFonts w:ascii="Arial" w:hAnsi="Arial" w:cs="Arial"/>
          <w:color w:val="000000"/>
          <w:sz w:val="16"/>
          <w:szCs w:val="16"/>
        </w:rPr>
        <w:t>.</w:t>
      </w:r>
      <w:r w:rsidRPr="00BB1191">
        <w:rPr>
          <w:rStyle w:val="article-title"/>
          <w:rFonts w:ascii="Arial" w:hAnsi="Arial" w:cs="Arial"/>
          <w:color w:val="000000"/>
          <w:sz w:val="16"/>
          <w:szCs w:val="16"/>
        </w:rPr>
        <w:t xml:space="preserve"> Mortalidad por accidentes automovilísticos en la Zona Metropolitana de la Ciudad de México al final del siglo XX. </w:t>
      </w:r>
      <w:proofErr w:type="spellStart"/>
      <w:r w:rsidRPr="00BB1191">
        <w:rPr>
          <w:rFonts w:ascii="Arial" w:hAnsi="Arial" w:cs="Arial"/>
          <w:i/>
          <w:iCs/>
          <w:color w:val="000000"/>
          <w:sz w:val="16"/>
          <w:szCs w:val="16"/>
        </w:rPr>
        <w:t>Pap</w:t>
      </w:r>
      <w:proofErr w:type="spellEnd"/>
      <w:r w:rsidRPr="00BB1191">
        <w:rPr>
          <w:rFonts w:ascii="Arial" w:hAnsi="Arial" w:cs="Arial"/>
          <w:i/>
          <w:iCs/>
          <w:color w:val="000000"/>
          <w:sz w:val="16"/>
          <w:szCs w:val="16"/>
        </w:rPr>
        <w:t xml:space="preserve">. </w:t>
      </w:r>
      <w:proofErr w:type="spellStart"/>
      <w:r w:rsidRPr="00BB1191">
        <w:rPr>
          <w:rFonts w:ascii="Arial" w:hAnsi="Arial" w:cs="Arial"/>
          <w:i/>
          <w:iCs/>
          <w:color w:val="000000"/>
          <w:sz w:val="16"/>
          <w:szCs w:val="16"/>
        </w:rPr>
        <w:t>Poblac</w:t>
      </w:r>
      <w:proofErr w:type="spellEnd"/>
      <w:r w:rsidRPr="00BB1191">
        <w:rPr>
          <w:rFonts w:ascii="Arial" w:hAnsi="Arial" w:cs="Arial"/>
          <w:i/>
          <w:iCs/>
          <w:color w:val="000000"/>
          <w:sz w:val="16"/>
          <w:szCs w:val="16"/>
        </w:rPr>
        <w:t xml:space="preserve"> </w:t>
      </w:r>
      <w:r w:rsidRPr="00BB1191">
        <w:rPr>
          <w:rFonts w:ascii="Arial" w:hAnsi="Arial" w:cs="Arial"/>
          <w:color w:val="000000"/>
          <w:sz w:val="16"/>
          <w:szCs w:val="16"/>
        </w:rPr>
        <w:t>[online]. 2009, vol.15, n.62 [citado  2018-12-09], pp.143-172. Disponible en: &lt;http://www.scielo.org.mx/scielo.php?script=sci_arttext&amp;pid=S1405-74252009000400005&amp;lng=es&amp;nrm=iso&gt;. ISSN 2448-7147.</w:t>
      </w:r>
    </w:p>
  </w:footnote>
  <w:footnote w:id="4">
    <w:p w:rsidR="003A0FF6" w:rsidRPr="00BB1191" w:rsidRDefault="003A0FF6">
      <w:pPr>
        <w:pStyle w:val="Textonotapie"/>
        <w:rPr>
          <w:rFonts w:ascii="Arial" w:hAnsi="Arial" w:cs="Arial"/>
          <w:sz w:val="16"/>
          <w:szCs w:val="16"/>
          <w:lang w:val="es-ES"/>
        </w:rPr>
      </w:pPr>
      <w:r w:rsidRPr="00BB1191">
        <w:rPr>
          <w:rStyle w:val="Refdenotaalpie"/>
          <w:rFonts w:ascii="Arial" w:hAnsi="Arial" w:cs="Arial"/>
          <w:sz w:val="16"/>
          <w:szCs w:val="16"/>
        </w:rPr>
        <w:footnoteRef/>
      </w:r>
      <w:r w:rsidRPr="00BB1191">
        <w:rPr>
          <w:rFonts w:ascii="Arial" w:hAnsi="Arial" w:cs="Arial"/>
          <w:sz w:val="16"/>
          <w:szCs w:val="16"/>
        </w:rPr>
        <w:t xml:space="preserve"> </w:t>
      </w:r>
      <w:r w:rsidRPr="00BB1191">
        <w:rPr>
          <w:rFonts w:ascii="Arial" w:hAnsi="Arial" w:cs="Arial"/>
          <w:sz w:val="16"/>
          <w:szCs w:val="16"/>
          <w:lang w:val="es-ES"/>
        </w:rPr>
        <w:t>Disponible en: https://www.paho.org/mex/index.php?option=com_content&amp;view=article&amp;id=552:mexico-ocupa-septimo-lugar-nivel-mundial-muertes-accidentes-transito-ops&amp;Itemid=0</w:t>
      </w:r>
    </w:p>
  </w:footnote>
  <w:footnote w:id="5">
    <w:p w:rsidR="003A0FF6" w:rsidRPr="00BB1191" w:rsidRDefault="003A0FF6" w:rsidP="0075317A">
      <w:pPr>
        <w:pStyle w:val="Textonotapie"/>
        <w:rPr>
          <w:rFonts w:ascii="Arial" w:hAnsi="Arial" w:cs="Arial"/>
          <w:sz w:val="16"/>
          <w:szCs w:val="16"/>
          <w:lang w:val="es-ES"/>
        </w:rPr>
      </w:pPr>
      <w:r w:rsidRPr="00BB1191">
        <w:rPr>
          <w:rStyle w:val="Refdenotaalpie"/>
          <w:rFonts w:ascii="Arial" w:hAnsi="Arial" w:cs="Arial"/>
          <w:sz w:val="16"/>
          <w:szCs w:val="16"/>
        </w:rPr>
        <w:footnoteRef/>
      </w:r>
      <w:r w:rsidRPr="00BB1191">
        <w:rPr>
          <w:rFonts w:ascii="Arial" w:hAnsi="Arial" w:cs="Arial"/>
          <w:sz w:val="16"/>
          <w:szCs w:val="16"/>
        </w:rPr>
        <w:t xml:space="preserve"> https://www.animalpolitico.com/2018/01/accidentes-viales-fotomultas-victimas/</w:t>
      </w:r>
    </w:p>
  </w:footnote>
  <w:footnote w:id="6">
    <w:p w:rsidR="003A0FF6" w:rsidRPr="00BB1191" w:rsidRDefault="003A0FF6">
      <w:pPr>
        <w:pStyle w:val="Textonotapie"/>
        <w:rPr>
          <w:rFonts w:ascii="Arial" w:hAnsi="Arial" w:cs="Arial"/>
          <w:sz w:val="16"/>
          <w:szCs w:val="16"/>
          <w:lang w:val="es-ES"/>
        </w:rPr>
      </w:pPr>
      <w:r w:rsidRPr="00BB1191">
        <w:rPr>
          <w:rStyle w:val="Refdenotaalpie"/>
          <w:rFonts w:ascii="Arial" w:hAnsi="Arial" w:cs="Arial"/>
          <w:sz w:val="16"/>
          <w:szCs w:val="16"/>
        </w:rPr>
        <w:footnoteRef/>
      </w:r>
      <w:r w:rsidRPr="00BB1191">
        <w:rPr>
          <w:rFonts w:ascii="Arial" w:hAnsi="Arial" w:cs="Arial"/>
          <w:sz w:val="16"/>
          <w:szCs w:val="16"/>
        </w:rPr>
        <w:t xml:space="preserve"> https://www.forbes.com.mx/estado-mexico-1000-accidentes-viales-diarios-amis/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E05"/>
    <w:multiLevelType w:val="hybridMultilevel"/>
    <w:tmpl w:val="DCF2E894"/>
    <w:lvl w:ilvl="0" w:tplc="2F763B56">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AB7542"/>
    <w:multiLevelType w:val="hybridMultilevel"/>
    <w:tmpl w:val="A3600E7C"/>
    <w:lvl w:ilvl="0" w:tplc="9D067C30">
      <w:start w:val="1"/>
      <w:numFmt w:val="upperLetter"/>
      <w:lvlText w:val="%1)"/>
      <w:lvlJc w:val="left"/>
      <w:pPr>
        <w:ind w:left="786" w:hanging="360"/>
      </w:pPr>
      <w:rPr>
        <w:rFonts w:hint="default"/>
        <w:u w:val="no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2C00271"/>
    <w:multiLevelType w:val="hybridMultilevel"/>
    <w:tmpl w:val="429CE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CC7C64"/>
    <w:multiLevelType w:val="hybridMultilevel"/>
    <w:tmpl w:val="DB980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DB4BBB"/>
    <w:multiLevelType w:val="hybridMultilevel"/>
    <w:tmpl w:val="E3746E08"/>
    <w:lvl w:ilvl="0" w:tplc="C750F4AA">
      <w:start w:val="1"/>
      <w:numFmt w:val="decimal"/>
      <w:lvlText w:val="%1."/>
      <w:lvlJc w:val="left"/>
      <w:pPr>
        <w:ind w:left="720" w:hanging="36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5A0EC7"/>
    <w:multiLevelType w:val="hybridMultilevel"/>
    <w:tmpl w:val="2CA4DFA2"/>
    <w:lvl w:ilvl="0" w:tplc="E0C47A8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F62023"/>
    <w:multiLevelType w:val="hybridMultilevel"/>
    <w:tmpl w:val="11BE20F0"/>
    <w:lvl w:ilvl="0" w:tplc="AE3A88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8C3A14"/>
    <w:multiLevelType w:val="hybridMultilevel"/>
    <w:tmpl w:val="7526B14A"/>
    <w:lvl w:ilvl="0" w:tplc="1C24074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576900"/>
    <w:multiLevelType w:val="hybridMultilevel"/>
    <w:tmpl w:val="DA64D8FE"/>
    <w:lvl w:ilvl="0" w:tplc="D5907102">
      <w:start w:val="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485B93"/>
    <w:multiLevelType w:val="hybridMultilevel"/>
    <w:tmpl w:val="1452DF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F50893"/>
    <w:multiLevelType w:val="hybridMultilevel"/>
    <w:tmpl w:val="FCA28562"/>
    <w:lvl w:ilvl="0" w:tplc="FACCF5C4">
      <w:start w:val="1"/>
      <w:numFmt w:val="decimal"/>
      <w:lvlText w:val="%1."/>
      <w:lvlJc w:val="left"/>
      <w:pPr>
        <w:ind w:left="720" w:hanging="36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9555D5"/>
    <w:multiLevelType w:val="hybridMultilevel"/>
    <w:tmpl w:val="1E96D41E"/>
    <w:lvl w:ilvl="0" w:tplc="C4E65E9E">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6940FD"/>
    <w:multiLevelType w:val="hybridMultilevel"/>
    <w:tmpl w:val="678A7C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7E2523"/>
    <w:multiLevelType w:val="hybridMultilevel"/>
    <w:tmpl w:val="7A78AA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CC2654"/>
    <w:multiLevelType w:val="hybridMultilevel"/>
    <w:tmpl w:val="D2A487FA"/>
    <w:lvl w:ilvl="0" w:tplc="D1C2A89C">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2"/>
  </w:num>
  <w:num w:numId="5">
    <w:abstractNumId w:val="11"/>
  </w:num>
  <w:num w:numId="6">
    <w:abstractNumId w:val="9"/>
  </w:num>
  <w:num w:numId="7">
    <w:abstractNumId w:val="12"/>
  </w:num>
  <w:num w:numId="8">
    <w:abstractNumId w:val="6"/>
  </w:num>
  <w:num w:numId="9">
    <w:abstractNumId w:val="7"/>
  </w:num>
  <w:num w:numId="10">
    <w:abstractNumId w:val="0"/>
  </w:num>
  <w:num w:numId="11">
    <w:abstractNumId w:val="13"/>
  </w:num>
  <w:num w:numId="12">
    <w:abstractNumId w:val="3"/>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9B"/>
    <w:rsid w:val="00014646"/>
    <w:rsid w:val="0002556F"/>
    <w:rsid w:val="00026105"/>
    <w:rsid w:val="00031482"/>
    <w:rsid w:val="000338A8"/>
    <w:rsid w:val="00057003"/>
    <w:rsid w:val="00063D3F"/>
    <w:rsid w:val="00064B0E"/>
    <w:rsid w:val="0006570F"/>
    <w:rsid w:val="0007016B"/>
    <w:rsid w:val="00072124"/>
    <w:rsid w:val="00091789"/>
    <w:rsid w:val="00094991"/>
    <w:rsid w:val="00096B25"/>
    <w:rsid w:val="000A0E8E"/>
    <w:rsid w:val="000A3F32"/>
    <w:rsid w:val="000C0C50"/>
    <w:rsid w:val="000C6444"/>
    <w:rsid w:val="000D6B34"/>
    <w:rsid w:val="000E0E77"/>
    <w:rsid w:val="000E33B3"/>
    <w:rsid w:val="000F7202"/>
    <w:rsid w:val="000F74E3"/>
    <w:rsid w:val="00100C0F"/>
    <w:rsid w:val="00111103"/>
    <w:rsid w:val="00122385"/>
    <w:rsid w:val="001301B7"/>
    <w:rsid w:val="001377D3"/>
    <w:rsid w:val="001450CC"/>
    <w:rsid w:val="00151625"/>
    <w:rsid w:val="00163AEE"/>
    <w:rsid w:val="00166DEE"/>
    <w:rsid w:val="001747F2"/>
    <w:rsid w:val="001818E8"/>
    <w:rsid w:val="00181C80"/>
    <w:rsid w:val="001A0109"/>
    <w:rsid w:val="001A2CE2"/>
    <w:rsid w:val="001A7E52"/>
    <w:rsid w:val="001B3998"/>
    <w:rsid w:val="001D1B00"/>
    <w:rsid w:val="001D42D1"/>
    <w:rsid w:val="001F1632"/>
    <w:rsid w:val="0020571F"/>
    <w:rsid w:val="00206148"/>
    <w:rsid w:val="0022102D"/>
    <w:rsid w:val="00221116"/>
    <w:rsid w:val="0023512C"/>
    <w:rsid w:val="0023741A"/>
    <w:rsid w:val="00256663"/>
    <w:rsid w:val="00263F51"/>
    <w:rsid w:val="00273736"/>
    <w:rsid w:val="00274CF8"/>
    <w:rsid w:val="00280E9A"/>
    <w:rsid w:val="0028547E"/>
    <w:rsid w:val="002A0D59"/>
    <w:rsid w:val="002A2C85"/>
    <w:rsid w:val="002A503A"/>
    <w:rsid w:val="002B37D2"/>
    <w:rsid w:val="002C4B49"/>
    <w:rsid w:val="00301E30"/>
    <w:rsid w:val="003068CF"/>
    <w:rsid w:val="00310DEF"/>
    <w:rsid w:val="00316B63"/>
    <w:rsid w:val="00333F9E"/>
    <w:rsid w:val="003451B0"/>
    <w:rsid w:val="00367604"/>
    <w:rsid w:val="003727F5"/>
    <w:rsid w:val="0037790C"/>
    <w:rsid w:val="00385C69"/>
    <w:rsid w:val="00390398"/>
    <w:rsid w:val="00391B06"/>
    <w:rsid w:val="003926A4"/>
    <w:rsid w:val="003A0FF6"/>
    <w:rsid w:val="003B07C0"/>
    <w:rsid w:val="003C46DE"/>
    <w:rsid w:val="003D4D0C"/>
    <w:rsid w:val="003D64AF"/>
    <w:rsid w:val="003E2EB7"/>
    <w:rsid w:val="003E45C9"/>
    <w:rsid w:val="003F6231"/>
    <w:rsid w:val="004001F7"/>
    <w:rsid w:val="004028EE"/>
    <w:rsid w:val="004064A0"/>
    <w:rsid w:val="0041011C"/>
    <w:rsid w:val="0041679A"/>
    <w:rsid w:val="00422F89"/>
    <w:rsid w:val="0042320D"/>
    <w:rsid w:val="0042567C"/>
    <w:rsid w:val="004268AC"/>
    <w:rsid w:val="0042760D"/>
    <w:rsid w:val="00430064"/>
    <w:rsid w:val="00440287"/>
    <w:rsid w:val="00443739"/>
    <w:rsid w:val="00447005"/>
    <w:rsid w:val="00470CA1"/>
    <w:rsid w:val="0048080C"/>
    <w:rsid w:val="0048101E"/>
    <w:rsid w:val="004A671A"/>
    <w:rsid w:val="004B52D0"/>
    <w:rsid w:val="004B623A"/>
    <w:rsid w:val="004B684A"/>
    <w:rsid w:val="004B7EEB"/>
    <w:rsid w:val="004C1B92"/>
    <w:rsid w:val="004C2376"/>
    <w:rsid w:val="004C36ED"/>
    <w:rsid w:val="004C74F2"/>
    <w:rsid w:val="004D4CD2"/>
    <w:rsid w:val="004E50F1"/>
    <w:rsid w:val="004F148C"/>
    <w:rsid w:val="00503B07"/>
    <w:rsid w:val="0051114A"/>
    <w:rsid w:val="00523973"/>
    <w:rsid w:val="00525668"/>
    <w:rsid w:val="005269B7"/>
    <w:rsid w:val="0053244E"/>
    <w:rsid w:val="00553708"/>
    <w:rsid w:val="00553A0E"/>
    <w:rsid w:val="00565EC3"/>
    <w:rsid w:val="00573FC2"/>
    <w:rsid w:val="00577AF0"/>
    <w:rsid w:val="005A5831"/>
    <w:rsid w:val="005C6B30"/>
    <w:rsid w:val="005C7195"/>
    <w:rsid w:val="005D4176"/>
    <w:rsid w:val="005D5A59"/>
    <w:rsid w:val="005E7288"/>
    <w:rsid w:val="005F5E27"/>
    <w:rsid w:val="00614ACC"/>
    <w:rsid w:val="00614AD3"/>
    <w:rsid w:val="00614FED"/>
    <w:rsid w:val="00622713"/>
    <w:rsid w:val="00626527"/>
    <w:rsid w:val="006276BB"/>
    <w:rsid w:val="00635D30"/>
    <w:rsid w:val="00646258"/>
    <w:rsid w:val="00655A4E"/>
    <w:rsid w:val="0067455A"/>
    <w:rsid w:val="00682709"/>
    <w:rsid w:val="00683C9B"/>
    <w:rsid w:val="006A4479"/>
    <w:rsid w:val="006B24B5"/>
    <w:rsid w:val="006B519D"/>
    <w:rsid w:val="006D33DF"/>
    <w:rsid w:val="006E4B2E"/>
    <w:rsid w:val="006E6B46"/>
    <w:rsid w:val="006F0546"/>
    <w:rsid w:val="00702668"/>
    <w:rsid w:val="007029F8"/>
    <w:rsid w:val="00704C8C"/>
    <w:rsid w:val="00705950"/>
    <w:rsid w:val="00710BD4"/>
    <w:rsid w:val="00724D4B"/>
    <w:rsid w:val="0073105C"/>
    <w:rsid w:val="0073216D"/>
    <w:rsid w:val="00743EA6"/>
    <w:rsid w:val="007462FA"/>
    <w:rsid w:val="0075317A"/>
    <w:rsid w:val="0076682A"/>
    <w:rsid w:val="00774BD4"/>
    <w:rsid w:val="00783DF0"/>
    <w:rsid w:val="007965E1"/>
    <w:rsid w:val="007B4487"/>
    <w:rsid w:val="007C15DB"/>
    <w:rsid w:val="007C3553"/>
    <w:rsid w:val="007D06C4"/>
    <w:rsid w:val="007F0372"/>
    <w:rsid w:val="007F378D"/>
    <w:rsid w:val="00804DFC"/>
    <w:rsid w:val="00821790"/>
    <w:rsid w:val="00821A15"/>
    <w:rsid w:val="008275B9"/>
    <w:rsid w:val="00830F41"/>
    <w:rsid w:val="00832D22"/>
    <w:rsid w:val="00841C7C"/>
    <w:rsid w:val="00844D43"/>
    <w:rsid w:val="008544E0"/>
    <w:rsid w:val="0085580A"/>
    <w:rsid w:val="00863AE7"/>
    <w:rsid w:val="00864698"/>
    <w:rsid w:val="00880876"/>
    <w:rsid w:val="00885F25"/>
    <w:rsid w:val="008A7592"/>
    <w:rsid w:val="008B1FB5"/>
    <w:rsid w:val="008C1284"/>
    <w:rsid w:val="008C437F"/>
    <w:rsid w:val="008C450B"/>
    <w:rsid w:val="008D3702"/>
    <w:rsid w:val="008D66FF"/>
    <w:rsid w:val="008E51B5"/>
    <w:rsid w:val="00933C27"/>
    <w:rsid w:val="00935AA3"/>
    <w:rsid w:val="00936DBE"/>
    <w:rsid w:val="00945102"/>
    <w:rsid w:val="009463A2"/>
    <w:rsid w:val="009504F3"/>
    <w:rsid w:val="009753FB"/>
    <w:rsid w:val="009919C2"/>
    <w:rsid w:val="009A1F83"/>
    <w:rsid w:val="009A2422"/>
    <w:rsid w:val="009B77A7"/>
    <w:rsid w:val="009C0E3B"/>
    <w:rsid w:val="009C0F50"/>
    <w:rsid w:val="009C37FD"/>
    <w:rsid w:val="009C5778"/>
    <w:rsid w:val="009C6C40"/>
    <w:rsid w:val="009E2048"/>
    <w:rsid w:val="009E4888"/>
    <w:rsid w:val="009E7E62"/>
    <w:rsid w:val="009F099D"/>
    <w:rsid w:val="009F15F7"/>
    <w:rsid w:val="009F51E7"/>
    <w:rsid w:val="009F7087"/>
    <w:rsid w:val="00A07203"/>
    <w:rsid w:val="00A11AC1"/>
    <w:rsid w:val="00A15B57"/>
    <w:rsid w:val="00A23188"/>
    <w:rsid w:val="00A25B19"/>
    <w:rsid w:val="00A37296"/>
    <w:rsid w:val="00A4655D"/>
    <w:rsid w:val="00A606BC"/>
    <w:rsid w:val="00A62130"/>
    <w:rsid w:val="00A6770E"/>
    <w:rsid w:val="00A8313D"/>
    <w:rsid w:val="00A83B65"/>
    <w:rsid w:val="00A87BD7"/>
    <w:rsid w:val="00A905E4"/>
    <w:rsid w:val="00A90618"/>
    <w:rsid w:val="00AA1423"/>
    <w:rsid w:val="00AB1D1F"/>
    <w:rsid w:val="00AC2D76"/>
    <w:rsid w:val="00AE0104"/>
    <w:rsid w:val="00B118E7"/>
    <w:rsid w:val="00B145AC"/>
    <w:rsid w:val="00B2043F"/>
    <w:rsid w:val="00B31976"/>
    <w:rsid w:val="00B425D7"/>
    <w:rsid w:val="00B42ACC"/>
    <w:rsid w:val="00B443AF"/>
    <w:rsid w:val="00B45F1C"/>
    <w:rsid w:val="00B76EA1"/>
    <w:rsid w:val="00B77ED1"/>
    <w:rsid w:val="00B87263"/>
    <w:rsid w:val="00BA56ED"/>
    <w:rsid w:val="00BA7497"/>
    <w:rsid w:val="00BB1191"/>
    <w:rsid w:val="00BB51EF"/>
    <w:rsid w:val="00BB7C79"/>
    <w:rsid w:val="00BD06E9"/>
    <w:rsid w:val="00BD09F8"/>
    <w:rsid w:val="00C02FFE"/>
    <w:rsid w:val="00C04974"/>
    <w:rsid w:val="00C11005"/>
    <w:rsid w:val="00C23F59"/>
    <w:rsid w:val="00C40D84"/>
    <w:rsid w:val="00C40FC1"/>
    <w:rsid w:val="00C42BCF"/>
    <w:rsid w:val="00C42D5B"/>
    <w:rsid w:val="00C43409"/>
    <w:rsid w:val="00C47479"/>
    <w:rsid w:val="00C47AD0"/>
    <w:rsid w:val="00C51B8B"/>
    <w:rsid w:val="00C51BEB"/>
    <w:rsid w:val="00C64928"/>
    <w:rsid w:val="00C677DF"/>
    <w:rsid w:val="00C67C4C"/>
    <w:rsid w:val="00C74078"/>
    <w:rsid w:val="00C82FE4"/>
    <w:rsid w:val="00C904E9"/>
    <w:rsid w:val="00C95E2A"/>
    <w:rsid w:val="00CA2A4F"/>
    <w:rsid w:val="00CB6B42"/>
    <w:rsid w:val="00CC63DA"/>
    <w:rsid w:val="00CD0DFA"/>
    <w:rsid w:val="00CD2C33"/>
    <w:rsid w:val="00CE1275"/>
    <w:rsid w:val="00CF1B55"/>
    <w:rsid w:val="00D034F2"/>
    <w:rsid w:val="00D11952"/>
    <w:rsid w:val="00D15AA0"/>
    <w:rsid w:val="00D16544"/>
    <w:rsid w:val="00D1766B"/>
    <w:rsid w:val="00D213E3"/>
    <w:rsid w:val="00D235B6"/>
    <w:rsid w:val="00D254E5"/>
    <w:rsid w:val="00D41234"/>
    <w:rsid w:val="00D6054C"/>
    <w:rsid w:val="00D727D3"/>
    <w:rsid w:val="00D8697A"/>
    <w:rsid w:val="00DA14A0"/>
    <w:rsid w:val="00DA6968"/>
    <w:rsid w:val="00DA6D95"/>
    <w:rsid w:val="00DA7887"/>
    <w:rsid w:val="00DB1701"/>
    <w:rsid w:val="00DD29A2"/>
    <w:rsid w:val="00DD5AD0"/>
    <w:rsid w:val="00DD713F"/>
    <w:rsid w:val="00DF7DE1"/>
    <w:rsid w:val="00E039DD"/>
    <w:rsid w:val="00E0423D"/>
    <w:rsid w:val="00E16A40"/>
    <w:rsid w:val="00E21BA9"/>
    <w:rsid w:val="00E238CC"/>
    <w:rsid w:val="00E311C6"/>
    <w:rsid w:val="00E365B8"/>
    <w:rsid w:val="00E427B2"/>
    <w:rsid w:val="00E4597E"/>
    <w:rsid w:val="00E56B3F"/>
    <w:rsid w:val="00E60F59"/>
    <w:rsid w:val="00E77337"/>
    <w:rsid w:val="00E81211"/>
    <w:rsid w:val="00E83CD1"/>
    <w:rsid w:val="00EB2F45"/>
    <w:rsid w:val="00EB3AB5"/>
    <w:rsid w:val="00ED1FC9"/>
    <w:rsid w:val="00EE5920"/>
    <w:rsid w:val="00EF2760"/>
    <w:rsid w:val="00EF7DBA"/>
    <w:rsid w:val="00F079DC"/>
    <w:rsid w:val="00F15D12"/>
    <w:rsid w:val="00F20083"/>
    <w:rsid w:val="00F20DC0"/>
    <w:rsid w:val="00F23467"/>
    <w:rsid w:val="00F2798A"/>
    <w:rsid w:val="00F35666"/>
    <w:rsid w:val="00F413FC"/>
    <w:rsid w:val="00F45BAE"/>
    <w:rsid w:val="00F733C7"/>
    <w:rsid w:val="00F829E4"/>
    <w:rsid w:val="00F85CDA"/>
    <w:rsid w:val="00F862C7"/>
    <w:rsid w:val="00F911FB"/>
    <w:rsid w:val="00F96188"/>
    <w:rsid w:val="00FA3BC7"/>
    <w:rsid w:val="00FA77E2"/>
    <w:rsid w:val="00FB4D5C"/>
    <w:rsid w:val="00FB754D"/>
    <w:rsid w:val="00FD15A9"/>
    <w:rsid w:val="00FD2ADA"/>
    <w:rsid w:val="00FF222B"/>
    <w:rsid w:val="00FF6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83191-D216-430E-832A-50B0E246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A696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A696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F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F41"/>
    <w:rPr>
      <w:rFonts w:ascii="Tahoma" w:hAnsi="Tahoma" w:cs="Tahoma"/>
      <w:sz w:val="16"/>
      <w:szCs w:val="16"/>
    </w:rPr>
  </w:style>
  <w:style w:type="paragraph" w:styleId="Prrafodelista">
    <w:name w:val="List Paragraph"/>
    <w:basedOn w:val="Normal"/>
    <w:uiPriority w:val="34"/>
    <w:qFormat/>
    <w:rsid w:val="00E83CD1"/>
    <w:pPr>
      <w:ind w:left="720"/>
      <w:contextualSpacing/>
    </w:pPr>
  </w:style>
  <w:style w:type="paragraph" w:styleId="Encabezado">
    <w:name w:val="header"/>
    <w:basedOn w:val="Normal"/>
    <w:link w:val="EncabezadoCar"/>
    <w:uiPriority w:val="99"/>
    <w:unhideWhenUsed/>
    <w:rsid w:val="009504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F3"/>
  </w:style>
  <w:style w:type="paragraph" w:styleId="Piedepgina">
    <w:name w:val="footer"/>
    <w:basedOn w:val="Normal"/>
    <w:link w:val="PiedepginaCar"/>
    <w:uiPriority w:val="99"/>
    <w:unhideWhenUsed/>
    <w:rsid w:val="009504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F3"/>
  </w:style>
  <w:style w:type="paragraph" w:styleId="Sinespaciado">
    <w:name w:val="No Spacing"/>
    <w:uiPriority w:val="1"/>
    <w:qFormat/>
    <w:rsid w:val="00CB6B42"/>
    <w:pPr>
      <w:spacing w:after="0" w:line="240" w:lineRule="auto"/>
    </w:pPr>
  </w:style>
  <w:style w:type="table" w:styleId="Tablaconcuadrcula">
    <w:name w:val="Table Grid"/>
    <w:basedOn w:val="Tablanormal"/>
    <w:uiPriority w:val="59"/>
    <w:rsid w:val="00E4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00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0064"/>
    <w:rPr>
      <w:b/>
      <w:bCs/>
    </w:rPr>
  </w:style>
  <w:style w:type="paragraph" w:customStyle="1" w:styleId="Texto">
    <w:name w:val="Texto"/>
    <w:basedOn w:val="Normal"/>
    <w:rsid w:val="00710BD4"/>
    <w:pPr>
      <w:spacing w:after="101" w:line="216" w:lineRule="exact"/>
      <w:ind w:firstLine="288"/>
      <w:jc w:val="both"/>
    </w:pPr>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C43409"/>
    <w:pPr>
      <w:spacing w:after="0" w:line="240" w:lineRule="auto"/>
    </w:pPr>
    <w:rPr>
      <w:sz w:val="20"/>
      <w:szCs w:val="20"/>
    </w:rPr>
  </w:style>
  <w:style w:type="character" w:customStyle="1" w:styleId="TextonotapieCar">
    <w:name w:val="Texto nota pie Car"/>
    <w:basedOn w:val="Fuentedeprrafopredeter"/>
    <w:link w:val="Textonotapie"/>
    <w:uiPriority w:val="99"/>
    <w:rsid w:val="00C43409"/>
    <w:rPr>
      <w:sz w:val="20"/>
      <w:szCs w:val="20"/>
    </w:rPr>
  </w:style>
  <w:style w:type="character" w:styleId="Refdenotaalpie">
    <w:name w:val="footnote reference"/>
    <w:basedOn w:val="Fuentedeprrafopredeter"/>
    <w:uiPriority w:val="99"/>
    <w:semiHidden/>
    <w:unhideWhenUsed/>
    <w:rsid w:val="00C43409"/>
    <w:rPr>
      <w:vertAlign w:val="superscript"/>
    </w:rPr>
  </w:style>
  <w:style w:type="character" w:styleId="Hipervnculo">
    <w:name w:val="Hyperlink"/>
    <w:basedOn w:val="Fuentedeprrafopredeter"/>
    <w:uiPriority w:val="99"/>
    <w:unhideWhenUsed/>
    <w:rsid w:val="00C43409"/>
    <w:rPr>
      <w:color w:val="0000FF" w:themeColor="hyperlink"/>
      <w:u w:val="single"/>
    </w:rPr>
  </w:style>
  <w:style w:type="character" w:customStyle="1" w:styleId="Ttulo2Car">
    <w:name w:val="Título 2 Car"/>
    <w:basedOn w:val="Fuentedeprrafopredeter"/>
    <w:link w:val="Ttulo2"/>
    <w:uiPriority w:val="9"/>
    <w:rsid w:val="00DA696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A6968"/>
    <w:rPr>
      <w:rFonts w:ascii="Times New Roman" w:eastAsia="Times New Roman" w:hAnsi="Times New Roman" w:cs="Times New Roman"/>
      <w:b/>
      <w:bCs/>
      <w:sz w:val="27"/>
      <w:szCs w:val="27"/>
      <w:lang w:eastAsia="es-MX"/>
    </w:rPr>
  </w:style>
  <w:style w:type="character" w:customStyle="1" w:styleId="CharacterStyle2">
    <w:name w:val="Character Style 2"/>
    <w:uiPriority w:val="99"/>
    <w:rsid w:val="00C67C4C"/>
    <w:rPr>
      <w:rFonts w:ascii="Arial" w:hAnsi="Arial" w:cs="Arial"/>
      <w:sz w:val="24"/>
      <w:szCs w:val="24"/>
    </w:rPr>
  </w:style>
  <w:style w:type="paragraph" w:customStyle="1" w:styleId="Style2">
    <w:name w:val="Style 2"/>
    <w:basedOn w:val="Normal"/>
    <w:uiPriority w:val="99"/>
    <w:rsid w:val="00C67C4C"/>
    <w:pPr>
      <w:widowControl w:val="0"/>
      <w:autoSpaceDE w:val="0"/>
      <w:autoSpaceDN w:val="0"/>
      <w:spacing w:before="288" w:after="0" w:line="240" w:lineRule="auto"/>
      <w:ind w:left="360" w:right="936"/>
      <w:jc w:val="both"/>
    </w:pPr>
    <w:rPr>
      <w:rFonts w:ascii="Arial" w:eastAsiaTheme="minorEastAsia" w:hAnsi="Arial" w:cs="Arial"/>
      <w:sz w:val="24"/>
      <w:szCs w:val="24"/>
      <w:lang w:val="en-US" w:eastAsia="es-MX"/>
    </w:rPr>
  </w:style>
  <w:style w:type="paragraph" w:customStyle="1" w:styleId="Style1">
    <w:name w:val="Style 1"/>
    <w:basedOn w:val="Normal"/>
    <w:uiPriority w:val="99"/>
    <w:rsid w:val="00C67C4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customStyle="1" w:styleId="CharacterStyle1">
    <w:name w:val="Character Style 1"/>
    <w:uiPriority w:val="99"/>
    <w:rsid w:val="00C67C4C"/>
    <w:rPr>
      <w:sz w:val="20"/>
      <w:szCs w:val="20"/>
    </w:rPr>
  </w:style>
  <w:style w:type="paragraph" w:customStyle="1" w:styleId="Style3">
    <w:name w:val="Style 3"/>
    <w:basedOn w:val="Normal"/>
    <w:uiPriority w:val="99"/>
    <w:rsid w:val="00C67C4C"/>
    <w:pPr>
      <w:widowControl w:val="0"/>
      <w:autoSpaceDE w:val="0"/>
      <w:autoSpaceDN w:val="0"/>
      <w:spacing w:before="252" w:after="0" w:line="240" w:lineRule="auto"/>
      <w:ind w:left="1080" w:right="1152"/>
    </w:pPr>
    <w:rPr>
      <w:rFonts w:ascii="Arial" w:eastAsiaTheme="minorEastAsia" w:hAnsi="Arial" w:cs="Arial"/>
      <w:lang w:val="en-US" w:eastAsia="es-MX"/>
    </w:rPr>
  </w:style>
  <w:style w:type="character" w:customStyle="1" w:styleId="article-title">
    <w:name w:val="article-title"/>
    <w:basedOn w:val="Fuentedeprrafopredeter"/>
    <w:rsid w:val="00F35666"/>
  </w:style>
  <w:style w:type="paragraph" w:customStyle="1" w:styleId="Default">
    <w:name w:val="Default"/>
    <w:rsid w:val="006E6B4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9323">
      <w:bodyDiv w:val="1"/>
      <w:marLeft w:val="0"/>
      <w:marRight w:val="0"/>
      <w:marTop w:val="0"/>
      <w:marBottom w:val="0"/>
      <w:divBdr>
        <w:top w:val="none" w:sz="0" w:space="0" w:color="auto"/>
        <w:left w:val="none" w:sz="0" w:space="0" w:color="auto"/>
        <w:bottom w:val="none" w:sz="0" w:space="0" w:color="auto"/>
        <w:right w:val="none" w:sz="0" w:space="0" w:color="auto"/>
      </w:divBdr>
      <w:divsChild>
        <w:div w:id="1571386756">
          <w:blockQuote w:val="1"/>
          <w:marLeft w:val="240"/>
          <w:marRight w:val="240"/>
          <w:marTop w:val="240"/>
          <w:marBottom w:val="240"/>
          <w:divBdr>
            <w:top w:val="none" w:sz="0" w:space="0" w:color="auto"/>
            <w:left w:val="none" w:sz="0" w:space="0" w:color="auto"/>
            <w:bottom w:val="none" w:sz="0" w:space="0" w:color="auto"/>
            <w:right w:val="none" w:sz="0" w:space="0" w:color="auto"/>
          </w:divBdr>
        </w:div>
        <w:div w:id="17431344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54435824">
      <w:bodyDiv w:val="1"/>
      <w:marLeft w:val="0"/>
      <w:marRight w:val="0"/>
      <w:marTop w:val="0"/>
      <w:marBottom w:val="0"/>
      <w:divBdr>
        <w:top w:val="none" w:sz="0" w:space="0" w:color="auto"/>
        <w:left w:val="none" w:sz="0" w:space="0" w:color="auto"/>
        <w:bottom w:val="none" w:sz="0" w:space="0" w:color="auto"/>
        <w:right w:val="none" w:sz="0" w:space="0" w:color="auto"/>
      </w:divBdr>
    </w:div>
    <w:div w:id="481435523">
      <w:bodyDiv w:val="1"/>
      <w:marLeft w:val="0"/>
      <w:marRight w:val="0"/>
      <w:marTop w:val="0"/>
      <w:marBottom w:val="0"/>
      <w:divBdr>
        <w:top w:val="none" w:sz="0" w:space="0" w:color="auto"/>
        <w:left w:val="none" w:sz="0" w:space="0" w:color="auto"/>
        <w:bottom w:val="none" w:sz="0" w:space="0" w:color="auto"/>
        <w:right w:val="none" w:sz="0" w:space="0" w:color="auto"/>
      </w:divBdr>
    </w:div>
    <w:div w:id="611598130">
      <w:bodyDiv w:val="1"/>
      <w:marLeft w:val="0"/>
      <w:marRight w:val="0"/>
      <w:marTop w:val="0"/>
      <w:marBottom w:val="0"/>
      <w:divBdr>
        <w:top w:val="none" w:sz="0" w:space="0" w:color="auto"/>
        <w:left w:val="none" w:sz="0" w:space="0" w:color="auto"/>
        <w:bottom w:val="none" w:sz="0" w:space="0" w:color="auto"/>
        <w:right w:val="none" w:sz="0" w:space="0" w:color="auto"/>
      </w:divBdr>
    </w:div>
    <w:div w:id="695355063">
      <w:bodyDiv w:val="1"/>
      <w:marLeft w:val="0"/>
      <w:marRight w:val="0"/>
      <w:marTop w:val="0"/>
      <w:marBottom w:val="0"/>
      <w:divBdr>
        <w:top w:val="none" w:sz="0" w:space="0" w:color="auto"/>
        <w:left w:val="none" w:sz="0" w:space="0" w:color="auto"/>
        <w:bottom w:val="none" w:sz="0" w:space="0" w:color="auto"/>
        <w:right w:val="none" w:sz="0" w:space="0" w:color="auto"/>
      </w:divBdr>
    </w:div>
    <w:div w:id="760295758">
      <w:bodyDiv w:val="1"/>
      <w:marLeft w:val="0"/>
      <w:marRight w:val="0"/>
      <w:marTop w:val="0"/>
      <w:marBottom w:val="0"/>
      <w:divBdr>
        <w:top w:val="none" w:sz="0" w:space="0" w:color="auto"/>
        <w:left w:val="none" w:sz="0" w:space="0" w:color="auto"/>
        <w:bottom w:val="none" w:sz="0" w:space="0" w:color="auto"/>
        <w:right w:val="none" w:sz="0" w:space="0" w:color="auto"/>
      </w:divBdr>
    </w:div>
    <w:div w:id="785193249">
      <w:bodyDiv w:val="1"/>
      <w:marLeft w:val="0"/>
      <w:marRight w:val="0"/>
      <w:marTop w:val="0"/>
      <w:marBottom w:val="0"/>
      <w:divBdr>
        <w:top w:val="none" w:sz="0" w:space="0" w:color="auto"/>
        <w:left w:val="none" w:sz="0" w:space="0" w:color="auto"/>
        <w:bottom w:val="none" w:sz="0" w:space="0" w:color="auto"/>
        <w:right w:val="none" w:sz="0" w:space="0" w:color="auto"/>
      </w:divBdr>
    </w:div>
    <w:div w:id="1034816205">
      <w:bodyDiv w:val="1"/>
      <w:marLeft w:val="0"/>
      <w:marRight w:val="0"/>
      <w:marTop w:val="0"/>
      <w:marBottom w:val="0"/>
      <w:divBdr>
        <w:top w:val="none" w:sz="0" w:space="0" w:color="auto"/>
        <w:left w:val="none" w:sz="0" w:space="0" w:color="auto"/>
        <w:bottom w:val="none" w:sz="0" w:space="0" w:color="auto"/>
        <w:right w:val="none" w:sz="0" w:space="0" w:color="auto"/>
      </w:divBdr>
    </w:div>
    <w:div w:id="1120799731">
      <w:bodyDiv w:val="1"/>
      <w:marLeft w:val="0"/>
      <w:marRight w:val="0"/>
      <w:marTop w:val="0"/>
      <w:marBottom w:val="0"/>
      <w:divBdr>
        <w:top w:val="none" w:sz="0" w:space="0" w:color="auto"/>
        <w:left w:val="none" w:sz="0" w:space="0" w:color="auto"/>
        <w:bottom w:val="none" w:sz="0" w:space="0" w:color="auto"/>
        <w:right w:val="none" w:sz="0" w:space="0" w:color="auto"/>
      </w:divBdr>
    </w:div>
    <w:div w:id="16921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nor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wikipedia.org/wiki/Autorizaci%C3%B3n_para_la_conducci%C3%B3n_de_veh%C3%ADcu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BEF4-8515-4E32-A536-DCE9312E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2141</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HPTOUCH</dc:creator>
  <cp:lastModifiedBy>HP</cp:lastModifiedBy>
  <cp:revision>10</cp:revision>
  <cp:lastPrinted>2018-12-19T15:21:00Z</cp:lastPrinted>
  <dcterms:created xsi:type="dcterms:W3CDTF">2018-12-18T20:26:00Z</dcterms:created>
  <dcterms:modified xsi:type="dcterms:W3CDTF">2018-12-20T15:55:00Z</dcterms:modified>
</cp:coreProperties>
</file>