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155A" w14:textId="77777777" w:rsidR="00466D74" w:rsidRPr="00466D74" w:rsidRDefault="00466D74" w:rsidP="00466D74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466D74">
        <w:rPr>
          <w:rFonts w:ascii="Arial" w:hAnsi="Arial" w:cs="Arial"/>
          <w:b/>
          <w:sz w:val="24"/>
          <w:szCs w:val="24"/>
        </w:rPr>
        <w:t>Toluca de Lerdo, México</w:t>
      </w:r>
      <w:r w:rsidRPr="00466D74">
        <w:rPr>
          <w:rFonts w:ascii="Arial" w:hAnsi="Arial" w:cs="Arial"/>
          <w:b/>
          <w:sz w:val="24"/>
          <w:szCs w:val="24"/>
        </w:rPr>
        <w:t>,</w:t>
      </w:r>
      <w:r w:rsidRPr="00466D74">
        <w:rPr>
          <w:rFonts w:ascii="Arial" w:hAnsi="Arial" w:cs="Arial"/>
          <w:b/>
          <w:sz w:val="24"/>
          <w:szCs w:val="24"/>
        </w:rPr>
        <w:t xml:space="preserve"> a </w:t>
      </w:r>
    </w:p>
    <w:p w14:paraId="41463D95" w14:textId="5B87AB3C" w:rsidR="00466D74" w:rsidRPr="00466D74" w:rsidRDefault="00466D74" w:rsidP="00466D74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466D74">
        <w:rPr>
          <w:rFonts w:ascii="Arial" w:hAnsi="Arial" w:cs="Arial"/>
          <w:b/>
          <w:sz w:val="24"/>
          <w:szCs w:val="24"/>
        </w:rPr>
        <w:t>13 de septiembre de 2022.</w:t>
      </w:r>
    </w:p>
    <w:p w14:paraId="46F398EC" w14:textId="77777777" w:rsidR="00FF3376" w:rsidRPr="00466D74" w:rsidRDefault="00FF3376" w:rsidP="00466D7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207010B" w14:textId="5861CD1D" w:rsidR="006B4222" w:rsidRPr="00466D74" w:rsidRDefault="00466D74" w:rsidP="00466D7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_tradnl"/>
        </w:rPr>
      </w:pPr>
      <w:proofErr w:type="spellStart"/>
      <w:r w:rsidRPr="00466D74">
        <w:rPr>
          <w:rFonts w:ascii="Arial" w:hAnsi="Arial" w:cs="Arial"/>
          <w:b/>
          <w:bCs/>
          <w:sz w:val="24"/>
          <w:szCs w:val="24"/>
          <w:lang w:eastAsia="es-ES_tradnl"/>
        </w:rPr>
        <w:t>DIP</w:t>
      </w:r>
      <w:proofErr w:type="spellEnd"/>
      <w:r w:rsidRPr="00466D74">
        <w:rPr>
          <w:rFonts w:ascii="Arial" w:hAnsi="Arial" w:cs="Arial"/>
          <w:b/>
          <w:bCs/>
          <w:sz w:val="24"/>
          <w:szCs w:val="24"/>
          <w:lang w:eastAsia="es-ES_tradnl"/>
        </w:rPr>
        <w:t xml:space="preserve">. ENRIQUE EDGARDO JACOB ROCHA </w:t>
      </w:r>
    </w:p>
    <w:p w14:paraId="41BFE7DA" w14:textId="1450B5F6" w:rsidR="006B4222" w:rsidRPr="00466D74" w:rsidRDefault="006B4222" w:rsidP="00466D7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466D74">
        <w:rPr>
          <w:rFonts w:ascii="Arial" w:hAnsi="Arial" w:cs="Arial"/>
          <w:b/>
          <w:bCs/>
          <w:sz w:val="24"/>
          <w:szCs w:val="24"/>
          <w:lang w:eastAsia="es-ES_tradnl"/>
        </w:rPr>
        <w:t>PRESIDENT</w:t>
      </w:r>
      <w:r w:rsidR="00466D74" w:rsidRPr="00466D74">
        <w:rPr>
          <w:rFonts w:ascii="Arial" w:hAnsi="Arial" w:cs="Arial"/>
          <w:b/>
          <w:bCs/>
          <w:sz w:val="24"/>
          <w:szCs w:val="24"/>
          <w:lang w:eastAsia="es-ES_tradnl"/>
        </w:rPr>
        <w:t>E</w:t>
      </w:r>
      <w:r w:rsidRPr="00466D74">
        <w:rPr>
          <w:rFonts w:ascii="Arial" w:hAnsi="Arial" w:cs="Arial"/>
          <w:b/>
          <w:bCs/>
          <w:sz w:val="24"/>
          <w:szCs w:val="24"/>
          <w:lang w:eastAsia="es-ES_tradnl"/>
        </w:rPr>
        <w:t xml:space="preserve"> DE LA DIRECTIVA DE LA</w:t>
      </w:r>
    </w:p>
    <w:p w14:paraId="7A2E5C66" w14:textId="77777777" w:rsidR="006B4222" w:rsidRPr="00466D74" w:rsidRDefault="006B4222" w:rsidP="00466D7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466D74">
        <w:rPr>
          <w:rFonts w:ascii="Arial" w:hAnsi="Arial" w:cs="Arial"/>
          <w:b/>
          <w:bCs/>
          <w:sz w:val="24"/>
          <w:szCs w:val="24"/>
          <w:lang w:eastAsia="es-ES_tradnl"/>
        </w:rPr>
        <w:t xml:space="preserve">H. LXI LEGISLATURA DEL ESTADO LIBRE </w:t>
      </w:r>
    </w:p>
    <w:p w14:paraId="5F9BBCD3" w14:textId="77777777" w:rsidR="006B4222" w:rsidRPr="00466D74" w:rsidRDefault="006B4222" w:rsidP="00466D7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466D74">
        <w:rPr>
          <w:rFonts w:ascii="Arial" w:hAnsi="Arial" w:cs="Arial"/>
          <w:b/>
          <w:bCs/>
          <w:sz w:val="24"/>
          <w:szCs w:val="24"/>
          <w:lang w:eastAsia="es-ES_tradnl"/>
        </w:rPr>
        <w:t>Y SOBERANO DE MÉXICO.</w:t>
      </w:r>
    </w:p>
    <w:p w14:paraId="74A7C995" w14:textId="77777777" w:rsidR="006B4222" w:rsidRPr="00466D74" w:rsidRDefault="006B4222" w:rsidP="00466D7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s-ES_tradnl"/>
        </w:rPr>
      </w:pPr>
      <w:r w:rsidRPr="00466D74">
        <w:rPr>
          <w:rFonts w:ascii="Arial" w:hAnsi="Arial" w:cs="Arial"/>
          <w:b/>
          <w:bCs/>
          <w:sz w:val="24"/>
          <w:szCs w:val="24"/>
          <w:lang w:eastAsia="es-ES_tradnl"/>
        </w:rPr>
        <w:t>P R E S E N T E.</w:t>
      </w:r>
    </w:p>
    <w:p w14:paraId="1F1E5D2D" w14:textId="77777777" w:rsidR="006B4222" w:rsidRPr="00466D74" w:rsidRDefault="006B4222" w:rsidP="00466D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s-ES_tradnl"/>
        </w:rPr>
      </w:pPr>
    </w:p>
    <w:p w14:paraId="25FE6D31" w14:textId="2EC4A121" w:rsidR="003A6128" w:rsidRPr="00466D74" w:rsidRDefault="003A6128" w:rsidP="00466D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>Quien suscribe</w:t>
      </w:r>
      <w:r w:rsidR="00466D74" w:rsidRPr="00466D74">
        <w:rPr>
          <w:rFonts w:ascii="Arial" w:hAnsi="Arial" w:cs="Arial"/>
          <w:sz w:val="24"/>
          <w:szCs w:val="24"/>
        </w:rPr>
        <w:t>n,</w:t>
      </w:r>
      <w:r w:rsidRPr="00466D74">
        <w:rPr>
          <w:rFonts w:ascii="Arial" w:hAnsi="Arial" w:cs="Arial"/>
          <w:sz w:val="24"/>
          <w:szCs w:val="24"/>
        </w:rPr>
        <w:t xml:space="preserve"> integrante de</w:t>
      </w:r>
      <w:r w:rsidR="00466D74" w:rsidRPr="00466D74">
        <w:rPr>
          <w:rFonts w:ascii="Arial" w:hAnsi="Arial" w:cs="Arial"/>
          <w:sz w:val="24"/>
          <w:szCs w:val="24"/>
        </w:rPr>
        <w:t xml:space="preserve"> </w:t>
      </w:r>
      <w:r w:rsidRPr="00466D74">
        <w:rPr>
          <w:rFonts w:ascii="Arial" w:hAnsi="Arial" w:cs="Arial"/>
          <w:sz w:val="24"/>
          <w:szCs w:val="24"/>
        </w:rPr>
        <w:t>l</w:t>
      </w:r>
      <w:r w:rsidR="00466D74" w:rsidRPr="00466D74">
        <w:rPr>
          <w:rFonts w:ascii="Arial" w:hAnsi="Arial" w:cs="Arial"/>
          <w:sz w:val="24"/>
          <w:szCs w:val="24"/>
        </w:rPr>
        <w:t>a</w:t>
      </w:r>
      <w:r w:rsidRPr="00466D74">
        <w:rPr>
          <w:rFonts w:ascii="Arial" w:hAnsi="Arial" w:cs="Arial"/>
          <w:sz w:val="24"/>
          <w:szCs w:val="24"/>
        </w:rPr>
        <w:t xml:space="preserve"> </w:t>
      </w:r>
      <w:r w:rsidR="00466D74" w:rsidRPr="00466D74">
        <w:rPr>
          <w:rFonts w:ascii="Arial" w:hAnsi="Arial" w:cs="Arial"/>
          <w:sz w:val="24"/>
          <w:szCs w:val="24"/>
        </w:rPr>
        <w:t>Junta de Coordinación Política</w:t>
      </w:r>
      <w:r w:rsidRPr="00466D74">
        <w:rPr>
          <w:rFonts w:ascii="Arial" w:hAnsi="Arial" w:cs="Arial"/>
          <w:sz w:val="24"/>
          <w:szCs w:val="24"/>
        </w:rPr>
        <w:t xml:space="preserve">, en ejercicio de las facultades que </w:t>
      </w:r>
      <w:r w:rsidR="00466D74" w:rsidRPr="00466D74">
        <w:rPr>
          <w:rFonts w:ascii="Arial" w:hAnsi="Arial" w:cs="Arial"/>
          <w:sz w:val="24"/>
          <w:szCs w:val="24"/>
        </w:rPr>
        <w:t>nos</w:t>
      </w:r>
      <w:r w:rsidRPr="00466D74">
        <w:rPr>
          <w:rFonts w:ascii="Arial" w:hAnsi="Arial" w:cs="Arial"/>
          <w:sz w:val="24"/>
          <w:szCs w:val="24"/>
        </w:rPr>
        <w:t xml:space="preserve"> confieren los artículos 51 fracción II, 56 y 61 fracción I de la Constitución Política del Estado Libre y Soberano de México y, 28 fracción I, 78, 79 y 81 de la Ley Orgánica del Poder Legislativo del Estado Libre y Soberano de México, someto a la consideración de esta Honorable Legislatura, </w:t>
      </w:r>
      <w:r w:rsidRPr="00466D74">
        <w:rPr>
          <w:rFonts w:ascii="Arial" w:hAnsi="Arial" w:cs="Arial"/>
          <w:b/>
          <w:sz w:val="24"/>
          <w:szCs w:val="24"/>
        </w:rPr>
        <w:t xml:space="preserve">Iniciativa </w:t>
      </w:r>
      <w:r w:rsidRPr="00466D74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ES_tradnl" w:eastAsia="es-ES_tradnl"/>
        </w:rPr>
        <w:t xml:space="preserve">con Proyecto de Decreto por el que </w:t>
      </w:r>
      <w:r w:rsidR="00650313" w:rsidRPr="00466D74">
        <w:rPr>
          <w:rFonts w:ascii="Arial" w:hAnsi="Arial" w:cs="Arial"/>
          <w:b/>
          <w:bCs/>
          <w:sz w:val="24"/>
          <w:szCs w:val="24"/>
        </w:rPr>
        <w:t>s</w:t>
      </w:r>
      <w:r w:rsidR="00FF5086" w:rsidRPr="00466D74">
        <w:rPr>
          <w:rFonts w:ascii="Arial" w:hAnsi="Arial" w:cs="Arial"/>
          <w:b/>
          <w:sz w:val="24"/>
          <w:szCs w:val="24"/>
        </w:rPr>
        <w:t xml:space="preserve">e </w:t>
      </w:r>
      <w:r w:rsidR="00AC37DC" w:rsidRPr="00466D74">
        <w:rPr>
          <w:rFonts w:ascii="Arial" w:hAnsi="Arial" w:cs="Arial"/>
          <w:b/>
          <w:sz w:val="24"/>
          <w:szCs w:val="24"/>
        </w:rPr>
        <w:t>ADICIONA un cuarto párrafo al</w:t>
      </w:r>
      <w:r w:rsidR="00713243" w:rsidRPr="00466D74">
        <w:rPr>
          <w:rFonts w:ascii="Arial" w:hAnsi="Arial" w:cs="Arial"/>
          <w:b/>
          <w:sz w:val="24"/>
          <w:szCs w:val="24"/>
        </w:rPr>
        <w:t xml:space="preserve"> artículo </w:t>
      </w:r>
      <w:r w:rsidR="00AC37DC" w:rsidRPr="00466D74">
        <w:rPr>
          <w:rFonts w:ascii="Arial" w:hAnsi="Arial" w:cs="Arial"/>
          <w:b/>
          <w:sz w:val="24"/>
          <w:szCs w:val="24"/>
        </w:rPr>
        <w:t>33 Ter de la Ley Orgánica del Poder Legislativo del Estado Libre y Soberano de México</w:t>
      </w:r>
      <w:r w:rsidRPr="00466D74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66D74">
        <w:rPr>
          <w:rFonts w:ascii="Arial" w:eastAsia="Times New Roman" w:hAnsi="Arial" w:cs="Arial"/>
          <w:sz w:val="24"/>
          <w:szCs w:val="24"/>
          <w:shd w:val="clear" w:color="auto" w:fill="FFFFFF"/>
          <w:lang w:eastAsia="es-ES_tradnl"/>
        </w:rPr>
        <w:t>de conformidad con la siguiente:</w:t>
      </w:r>
    </w:p>
    <w:p w14:paraId="0FC86C48" w14:textId="77777777" w:rsidR="00A75649" w:rsidRPr="00466D74" w:rsidRDefault="00A75649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01C401" w14:textId="5560A8DD" w:rsidR="00CB760B" w:rsidRPr="00466D74" w:rsidRDefault="00EE1DC1" w:rsidP="00466D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D74">
        <w:rPr>
          <w:rFonts w:ascii="Arial" w:hAnsi="Arial" w:cs="Arial"/>
          <w:b/>
          <w:sz w:val="24"/>
          <w:szCs w:val="24"/>
        </w:rPr>
        <w:t>Exposición de Motivos</w:t>
      </w:r>
    </w:p>
    <w:p w14:paraId="6E942745" w14:textId="1C22876F" w:rsidR="00EC0D15" w:rsidRPr="00466D74" w:rsidRDefault="00EC0D15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51602B" w14:textId="3C2A7545" w:rsidR="0065235E" w:rsidRPr="00466D74" w:rsidRDefault="002B6F75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 xml:space="preserve">En su sentido literal, transparencia implica la cualidad de ver los objetos con nitidez y claridad. Si dicho concepto se traslada al ejercicio público, podemos interpretar que constituye la obligación de las autoridades </w:t>
      </w:r>
      <w:r w:rsidR="00984D27" w:rsidRPr="00466D74">
        <w:rPr>
          <w:rFonts w:ascii="Arial" w:hAnsi="Arial" w:cs="Arial"/>
          <w:sz w:val="24"/>
          <w:szCs w:val="24"/>
        </w:rPr>
        <w:t>de dar public</w:t>
      </w:r>
      <w:r w:rsidR="0065235E" w:rsidRPr="00466D74">
        <w:rPr>
          <w:rFonts w:ascii="Arial" w:hAnsi="Arial" w:cs="Arial"/>
          <w:sz w:val="24"/>
          <w:szCs w:val="24"/>
        </w:rPr>
        <w:t xml:space="preserve">idad a los actos relacionados con sus atribuciones. </w:t>
      </w:r>
    </w:p>
    <w:p w14:paraId="43E19E59" w14:textId="77777777" w:rsidR="00B6254A" w:rsidRPr="00466D74" w:rsidRDefault="00B6254A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1FD3036" w14:textId="4D4C10D1" w:rsidR="00B6254A" w:rsidRPr="00466D74" w:rsidRDefault="007F432F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>En la función ejecutiva, la transparencia implica</w:t>
      </w:r>
      <w:r w:rsidR="00C46002" w:rsidRPr="00466D74">
        <w:rPr>
          <w:rFonts w:ascii="Arial" w:hAnsi="Arial" w:cs="Arial"/>
          <w:sz w:val="24"/>
          <w:szCs w:val="24"/>
        </w:rPr>
        <w:t xml:space="preserve"> el derecho de acceso a la información, la transparencia proactiva, la rendición de cuentas y las medidas anticorrupció</w:t>
      </w:r>
      <w:r w:rsidR="00B6254A" w:rsidRPr="00466D74">
        <w:rPr>
          <w:rFonts w:ascii="Arial" w:hAnsi="Arial" w:cs="Arial"/>
          <w:sz w:val="24"/>
          <w:szCs w:val="24"/>
        </w:rPr>
        <w:t xml:space="preserve">n. </w:t>
      </w:r>
      <w:r w:rsidR="008208EB" w:rsidRPr="00466D74">
        <w:rPr>
          <w:rFonts w:ascii="Arial" w:hAnsi="Arial" w:cs="Arial"/>
          <w:sz w:val="24"/>
          <w:szCs w:val="24"/>
        </w:rPr>
        <w:t xml:space="preserve">El primer tópico </w:t>
      </w:r>
      <w:r w:rsidR="00E854B6" w:rsidRPr="00466D74">
        <w:rPr>
          <w:rFonts w:ascii="Arial" w:hAnsi="Arial" w:cs="Arial"/>
          <w:sz w:val="24"/>
          <w:szCs w:val="24"/>
        </w:rPr>
        <w:t xml:space="preserve">se refiere </w:t>
      </w:r>
      <w:r w:rsidR="00533114" w:rsidRPr="00466D74">
        <w:rPr>
          <w:rFonts w:ascii="Arial" w:hAnsi="Arial" w:cs="Arial"/>
          <w:sz w:val="24"/>
          <w:szCs w:val="24"/>
        </w:rPr>
        <w:t>a</w:t>
      </w:r>
      <w:r w:rsidR="00B6254A" w:rsidRPr="00466D74">
        <w:rPr>
          <w:rFonts w:ascii="Arial" w:hAnsi="Arial" w:cs="Arial"/>
          <w:sz w:val="24"/>
          <w:szCs w:val="24"/>
        </w:rPr>
        <w:t>l derecho de toda persona de solicitar gratuitamente la información generada, administrada o en posesión de las autoridades públicas, quienes tienen la obligación de entregarla sin que la persona necesite acreditar interés alguno ni justificar su uso.</w:t>
      </w:r>
      <w:r w:rsidR="008208EB" w:rsidRPr="00466D74">
        <w:rPr>
          <w:rFonts w:ascii="Arial" w:hAnsi="Arial" w:cs="Arial"/>
          <w:sz w:val="24"/>
          <w:szCs w:val="24"/>
        </w:rPr>
        <w:t xml:space="preserve"> El último particular hace referencia </w:t>
      </w:r>
      <w:r w:rsidR="00CC5E0E" w:rsidRPr="00466D74">
        <w:rPr>
          <w:rFonts w:ascii="Arial" w:hAnsi="Arial" w:cs="Arial"/>
          <w:sz w:val="24"/>
          <w:szCs w:val="24"/>
        </w:rPr>
        <w:t xml:space="preserve">a prevenciones en contra de la corrupción. </w:t>
      </w:r>
    </w:p>
    <w:p w14:paraId="18CB053B" w14:textId="4700AE91" w:rsidR="007F432F" w:rsidRPr="00466D74" w:rsidRDefault="007F432F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4A6095C" w14:textId="0AA45E21" w:rsidR="00040999" w:rsidRPr="00466D74" w:rsidRDefault="00CC5E0E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 xml:space="preserve">Por lo que hace a la rendición de cuentas, debe destacarse que es un paradigma </w:t>
      </w:r>
      <w:r w:rsidR="007F1FC5" w:rsidRPr="00466D74">
        <w:rPr>
          <w:rFonts w:ascii="Arial" w:hAnsi="Arial" w:cs="Arial"/>
          <w:sz w:val="24"/>
          <w:szCs w:val="24"/>
        </w:rPr>
        <w:t xml:space="preserve">de la función gubernativa, ya que constituye </w:t>
      </w:r>
      <w:r w:rsidR="008B04D2" w:rsidRPr="00466D74">
        <w:rPr>
          <w:rFonts w:ascii="Arial" w:hAnsi="Arial" w:cs="Arial"/>
          <w:sz w:val="24"/>
          <w:szCs w:val="24"/>
        </w:rPr>
        <w:t xml:space="preserve">la idea cuyo núcleo se acepta sin cuestionar, </w:t>
      </w:r>
      <w:r w:rsidR="00A57B2B" w:rsidRPr="00466D74">
        <w:rPr>
          <w:rFonts w:ascii="Arial" w:hAnsi="Arial" w:cs="Arial"/>
          <w:sz w:val="24"/>
          <w:szCs w:val="24"/>
        </w:rPr>
        <w:t xml:space="preserve">de que se debe dar o entregar cuentas de lo que se </w:t>
      </w:r>
      <w:r w:rsidR="008B04D2" w:rsidRPr="00466D74">
        <w:rPr>
          <w:rFonts w:ascii="Arial" w:hAnsi="Arial" w:cs="Arial"/>
          <w:sz w:val="24"/>
          <w:szCs w:val="24"/>
        </w:rPr>
        <w:t xml:space="preserve">encuentra a cargo de servidores públicos. </w:t>
      </w:r>
    </w:p>
    <w:p w14:paraId="63DAD895" w14:textId="77777777" w:rsidR="00A57B2B" w:rsidRPr="00466D74" w:rsidRDefault="00A57B2B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83E73B2" w14:textId="2FC4656D" w:rsidR="00D80F80" w:rsidRPr="00466D74" w:rsidRDefault="00A57B2B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 xml:space="preserve">No </w:t>
      </w:r>
      <w:proofErr w:type="gramStart"/>
      <w:r w:rsidRPr="00466D74">
        <w:rPr>
          <w:rFonts w:ascii="Arial" w:hAnsi="Arial" w:cs="Arial"/>
          <w:sz w:val="24"/>
          <w:szCs w:val="24"/>
        </w:rPr>
        <w:t>obstante</w:t>
      </w:r>
      <w:proofErr w:type="gramEnd"/>
      <w:r w:rsidRPr="00466D74">
        <w:rPr>
          <w:rFonts w:ascii="Arial" w:hAnsi="Arial" w:cs="Arial"/>
          <w:sz w:val="24"/>
          <w:szCs w:val="24"/>
        </w:rPr>
        <w:t xml:space="preserve"> lo anterior, de pare</w:t>
      </w:r>
      <w:r w:rsidR="00E10F12" w:rsidRPr="00466D74">
        <w:rPr>
          <w:rFonts w:ascii="Arial" w:hAnsi="Arial" w:cs="Arial"/>
          <w:sz w:val="24"/>
          <w:szCs w:val="24"/>
        </w:rPr>
        <w:t>cer una idea sencilla, no lo es;</w:t>
      </w:r>
      <w:r w:rsidRPr="00466D74">
        <w:rPr>
          <w:rFonts w:ascii="Arial" w:hAnsi="Arial" w:cs="Arial"/>
          <w:sz w:val="24"/>
          <w:szCs w:val="24"/>
        </w:rPr>
        <w:t xml:space="preserve"> </w:t>
      </w:r>
      <w:r w:rsidR="00D80F80" w:rsidRPr="00466D74">
        <w:rPr>
          <w:rFonts w:ascii="Arial" w:hAnsi="Arial" w:cs="Arial"/>
          <w:sz w:val="24"/>
          <w:szCs w:val="24"/>
        </w:rPr>
        <w:t xml:space="preserve">pedir la entrega de cuentas, resulta una tarea fácil, operarla supone una elaborada articulación de normas, instituciones y procedimientos. </w:t>
      </w:r>
      <w:r w:rsidR="00E10F12" w:rsidRPr="00466D74">
        <w:rPr>
          <w:rFonts w:ascii="Arial" w:hAnsi="Arial" w:cs="Arial"/>
          <w:sz w:val="24"/>
          <w:szCs w:val="24"/>
        </w:rPr>
        <w:t>En efecto</w:t>
      </w:r>
      <w:r w:rsidR="00D04389" w:rsidRPr="00466D74">
        <w:rPr>
          <w:rFonts w:ascii="Arial" w:hAnsi="Arial" w:cs="Arial"/>
          <w:sz w:val="24"/>
          <w:szCs w:val="24"/>
        </w:rPr>
        <w:t xml:space="preserve">, </w:t>
      </w:r>
      <w:r w:rsidR="001274FA" w:rsidRPr="00466D74">
        <w:rPr>
          <w:rFonts w:ascii="Arial" w:hAnsi="Arial" w:cs="Arial"/>
          <w:sz w:val="24"/>
          <w:szCs w:val="24"/>
        </w:rPr>
        <w:t xml:space="preserve">es indispensable identificar que es condición </w:t>
      </w:r>
      <w:r w:rsidR="001274FA" w:rsidRPr="00466D74">
        <w:rPr>
          <w:rFonts w:ascii="Arial" w:hAnsi="Arial" w:cs="Arial"/>
          <w:i/>
          <w:sz w:val="24"/>
          <w:szCs w:val="24"/>
        </w:rPr>
        <w:t xml:space="preserve">sine qua non </w:t>
      </w:r>
      <w:r w:rsidR="001274FA" w:rsidRPr="00466D74">
        <w:rPr>
          <w:rFonts w:ascii="Arial" w:hAnsi="Arial" w:cs="Arial"/>
          <w:sz w:val="24"/>
          <w:szCs w:val="24"/>
        </w:rPr>
        <w:t xml:space="preserve">que para rendir </w:t>
      </w:r>
      <w:r w:rsidR="00D14A04" w:rsidRPr="00466D74">
        <w:rPr>
          <w:rFonts w:ascii="Arial" w:hAnsi="Arial" w:cs="Arial"/>
          <w:sz w:val="24"/>
          <w:szCs w:val="24"/>
        </w:rPr>
        <w:t>cuentas exista un supuesto normativo que vincule al servidor p</w:t>
      </w:r>
      <w:r w:rsidR="00E10F12" w:rsidRPr="00466D74">
        <w:rPr>
          <w:rFonts w:ascii="Arial" w:hAnsi="Arial" w:cs="Arial"/>
          <w:sz w:val="24"/>
          <w:szCs w:val="24"/>
        </w:rPr>
        <w:t>úblico a dicha entrega, es</w:t>
      </w:r>
      <w:r w:rsidR="00D14A04" w:rsidRPr="00466D74">
        <w:rPr>
          <w:rFonts w:ascii="Arial" w:hAnsi="Arial" w:cs="Arial"/>
          <w:sz w:val="24"/>
          <w:szCs w:val="24"/>
        </w:rPr>
        <w:t xml:space="preserve"> decir, la obligación de rendir</w:t>
      </w:r>
      <w:r w:rsidR="00CE418D" w:rsidRPr="00466D74">
        <w:rPr>
          <w:rFonts w:ascii="Arial" w:hAnsi="Arial" w:cs="Arial"/>
          <w:sz w:val="24"/>
          <w:szCs w:val="24"/>
        </w:rPr>
        <w:t xml:space="preserve"> cuentas es subsidiaria</w:t>
      </w:r>
      <w:r w:rsidR="003D4638" w:rsidRPr="00466D74">
        <w:rPr>
          <w:rFonts w:ascii="Arial" w:hAnsi="Arial" w:cs="Arial"/>
          <w:sz w:val="24"/>
          <w:szCs w:val="24"/>
        </w:rPr>
        <w:t xml:space="preserve"> de una responsabilidad previa</w:t>
      </w:r>
      <w:r w:rsidR="005D5B50" w:rsidRPr="00466D74">
        <w:rPr>
          <w:rFonts w:ascii="Arial" w:hAnsi="Arial" w:cs="Arial"/>
          <w:sz w:val="24"/>
          <w:szCs w:val="24"/>
        </w:rPr>
        <w:t xml:space="preserve">. </w:t>
      </w:r>
    </w:p>
    <w:p w14:paraId="1C73CF6E" w14:textId="77777777" w:rsidR="005D5B50" w:rsidRPr="00466D74" w:rsidRDefault="005D5B50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F6C353" w14:textId="6E104913" w:rsidR="00221B4B" w:rsidRPr="00466D74" w:rsidRDefault="00221B4B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 xml:space="preserve">De lo anteriormente expuesto, </w:t>
      </w:r>
      <w:r w:rsidR="00943FAC" w:rsidRPr="00466D74">
        <w:rPr>
          <w:rFonts w:ascii="Arial" w:hAnsi="Arial" w:cs="Arial"/>
          <w:sz w:val="24"/>
          <w:szCs w:val="24"/>
        </w:rPr>
        <w:t xml:space="preserve">es evidente que la verdadera rendición de cuentas implica un marco jurídico </w:t>
      </w:r>
      <w:r w:rsidR="00490127" w:rsidRPr="00466D74">
        <w:rPr>
          <w:rFonts w:ascii="Arial" w:hAnsi="Arial" w:cs="Arial"/>
          <w:sz w:val="24"/>
          <w:szCs w:val="24"/>
        </w:rPr>
        <w:t xml:space="preserve">que desprenda obligaciones legales y públicas, a efecto de satisfacer el principio de legalidad ya que de su cabal imposición se derivarán las consecuencias de dicha rendición de cuentas. </w:t>
      </w:r>
    </w:p>
    <w:p w14:paraId="01D059B0" w14:textId="77777777" w:rsidR="00490127" w:rsidRPr="00466D74" w:rsidRDefault="00490127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0B2EC24" w14:textId="05D7B9F2" w:rsidR="00637152" w:rsidRPr="00466D74" w:rsidRDefault="00490127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lastRenderedPageBreak/>
        <w:t xml:space="preserve">En este orden de </w:t>
      </w:r>
      <w:r w:rsidR="009120D6" w:rsidRPr="00466D74">
        <w:rPr>
          <w:rFonts w:ascii="Arial" w:hAnsi="Arial" w:cs="Arial"/>
          <w:sz w:val="24"/>
          <w:szCs w:val="24"/>
        </w:rPr>
        <w:t>ideas, es menester destacar que la rendición de cuentas descrita tiene como valor intrínseco la rendici</w:t>
      </w:r>
      <w:r w:rsidR="002B1425" w:rsidRPr="00466D74">
        <w:rPr>
          <w:rFonts w:ascii="Arial" w:hAnsi="Arial" w:cs="Arial"/>
          <w:sz w:val="24"/>
          <w:szCs w:val="24"/>
        </w:rPr>
        <w:t xml:space="preserve">ón del desempeño gubernamental, </w:t>
      </w:r>
      <w:r w:rsidR="00637152" w:rsidRPr="00466D74">
        <w:rPr>
          <w:rFonts w:ascii="Arial" w:hAnsi="Arial" w:cs="Arial"/>
          <w:sz w:val="24"/>
          <w:szCs w:val="24"/>
        </w:rPr>
        <w:t xml:space="preserve">ya que la evaluación del desempeño de la gestión pública, favorece la toma de decisiones de las instituciones y la exigencia </w:t>
      </w:r>
      <w:r w:rsidR="00D56834" w:rsidRPr="00466D74">
        <w:rPr>
          <w:rFonts w:ascii="Arial" w:hAnsi="Arial" w:cs="Arial"/>
          <w:sz w:val="24"/>
          <w:szCs w:val="24"/>
        </w:rPr>
        <w:t xml:space="preserve">de optimizar los niveles de eficacia y eficiencia en la función pública que corresponda. No solo implica transparencia, </w:t>
      </w:r>
      <w:r w:rsidR="00DA628E" w:rsidRPr="00466D74">
        <w:rPr>
          <w:rFonts w:ascii="Arial" w:hAnsi="Arial" w:cs="Arial"/>
          <w:sz w:val="24"/>
          <w:szCs w:val="24"/>
        </w:rPr>
        <w:t>la</w:t>
      </w:r>
      <w:r w:rsidR="00D56834" w:rsidRPr="00466D74">
        <w:rPr>
          <w:rFonts w:ascii="Arial" w:hAnsi="Arial" w:cs="Arial"/>
          <w:sz w:val="24"/>
          <w:szCs w:val="24"/>
        </w:rPr>
        <w:t xml:space="preserve"> utilidad de contar con indicadores de desempeño para los gobiernos es indiscutible</w:t>
      </w:r>
      <w:r w:rsidR="00DA628E" w:rsidRPr="00466D74">
        <w:rPr>
          <w:rFonts w:ascii="Arial" w:hAnsi="Arial" w:cs="Arial"/>
          <w:sz w:val="24"/>
          <w:szCs w:val="24"/>
        </w:rPr>
        <w:t>, toda vez que en una misma institución se deben rendir cuentas por todos los ámbitos que implique e impacte, es decir, por el ejercicio los recursos como por el desempeño de su función pública, en sí misma.</w:t>
      </w:r>
    </w:p>
    <w:p w14:paraId="0B19F514" w14:textId="77777777" w:rsidR="00637152" w:rsidRPr="00466D74" w:rsidRDefault="00637152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9AED48" w14:textId="1630F21F" w:rsidR="00221E5C" w:rsidRPr="00466D74" w:rsidRDefault="006F38DA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 xml:space="preserve">Ahora bien, es importante </w:t>
      </w:r>
      <w:r w:rsidR="00007E4E" w:rsidRPr="00466D74">
        <w:rPr>
          <w:rFonts w:ascii="Arial" w:hAnsi="Arial" w:cs="Arial"/>
          <w:sz w:val="24"/>
          <w:szCs w:val="24"/>
        </w:rPr>
        <w:t xml:space="preserve">resaltar </w:t>
      </w:r>
      <w:r w:rsidRPr="00466D74">
        <w:rPr>
          <w:rFonts w:ascii="Arial" w:hAnsi="Arial" w:cs="Arial"/>
          <w:sz w:val="24"/>
          <w:szCs w:val="24"/>
        </w:rPr>
        <w:t xml:space="preserve">que la rendición de cuentas debe darse en todos los sectores del gobierno, máxime si ejercen presupuesto asignado en el Presupuesto de Egresos de la entidad. </w:t>
      </w:r>
      <w:r w:rsidR="00967040" w:rsidRPr="00466D74">
        <w:rPr>
          <w:rFonts w:ascii="Arial" w:hAnsi="Arial" w:cs="Arial"/>
          <w:sz w:val="24"/>
          <w:szCs w:val="24"/>
        </w:rPr>
        <w:t xml:space="preserve"> La administración pública local se compone de diversos tipos de autoridades y </w:t>
      </w:r>
      <w:r w:rsidR="00007E4E" w:rsidRPr="00466D74">
        <w:rPr>
          <w:rFonts w:ascii="Arial" w:hAnsi="Arial" w:cs="Arial"/>
          <w:sz w:val="24"/>
          <w:szCs w:val="24"/>
        </w:rPr>
        <w:t>sobre esta precisión, cabe hacer mención</w:t>
      </w:r>
      <w:r w:rsidR="00880CD9" w:rsidRPr="00466D74">
        <w:rPr>
          <w:rFonts w:ascii="Arial" w:hAnsi="Arial" w:cs="Arial"/>
          <w:sz w:val="24"/>
          <w:szCs w:val="24"/>
        </w:rPr>
        <w:t xml:space="preserve"> sobre</w:t>
      </w:r>
      <w:r w:rsidR="00007E4E" w:rsidRPr="00466D74">
        <w:rPr>
          <w:rFonts w:ascii="Arial" w:hAnsi="Arial" w:cs="Arial"/>
          <w:sz w:val="24"/>
          <w:szCs w:val="24"/>
        </w:rPr>
        <w:t xml:space="preserve"> los organismos aut</w:t>
      </w:r>
      <w:r w:rsidR="00880CD9" w:rsidRPr="00466D74">
        <w:rPr>
          <w:rFonts w:ascii="Arial" w:hAnsi="Arial" w:cs="Arial"/>
          <w:sz w:val="24"/>
          <w:szCs w:val="24"/>
        </w:rPr>
        <w:t>ónomos</w:t>
      </w:r>
      <w:r w:rsidR="00221E5C" w:rsidRPr="00466D74">
        <w:rPr>
          <w:rFonts w:ascii="Arial" w:hAnsi="Arial" w:cs="Arial"/>
          <w:sz w:val="24"/>
          <w:szCs w:val="24"/>
        </w:rPr>
        <w:t xml:space="preserve">, </w:t>
      </w:r>
      <w:r w:rsidR="00967040" w:rsidRPr="00466D74">
        <w:rPr>
          <w:rFonts w:ascii="Arial" w:hAnsi="Arial" w:cs="Arial"/>
          <w:sz w:val="24"/>
          <w:szCs w:val="24"/>
        </w:rPr>
        <w:t xml:space="preserve">que </w:t>
      </w:r>
      <w:r w:rsidR="00221E5C" w:rsidRPr="00466D74">
        <w:rPr>
          <w:rFonts w:ascii="Arial" w:hAnsi="Arial" w:cs="Arial"/>
          <w:sz w:val="24"/>
          <w:szCs w:val="24"/>
        </w:rPr>
        <w:t>son aquellos organismos del Estado que no se encuentran subordinados a ningún poder público porque naturalmente gozan de autonomía, sin que ello implique que no sean susceptibles de ren</w:t>
      </w:r>
      <w:r w:rsidR="00DA628E" w:rsidRPr="00466D74">
        <w:rPr>
          <w:rFonts w:ascii="Arial" w:hAnsi="Arial" w:cs="Arial"/>
          <w:sz w:val="24"/>
          <w:szCs w:val="24"/>
        </w:rPr>
        <w:t xml:space="preserve">dir cuentas sobre su desempeño y más en concreto sobre todos los actores de dicha institución. </w:t>
      </w:r>
    </w:p>
    <w:p w14:paraId="37F0FA89" w14:textId="77777777" w:rsidR="00DA628E" w:rsidRPr="00466D74" w:rsidRDefault="00DA628E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2BF6A13" w14:textId="2114BD0A" w:rsidR="00DA628E" w:rsidRPr="00466D74" w:rsidRDefault="00967040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 xml:space="preserve">En efecto, el hecho de que sean autónomos no los exime de transparentar sus funciones y desempeño, es por ello que </w:t>
      </w:r>
      <w:r w:rsidR="00F439DF" w:rsidRPr="00466D74">
        <w:rPr>
          <w:rFonts w:ascii="Arial" w:hAnsi="Arial" w:cs="Arial"/>
          <w:sz w:val="24"/>
          <w:szCs w:val="24"/>
        </w:rPr>
        <w:t xml:space="preserve">existe una unidad administrativa que no puede ni debe omitirse en la estructura gubernativa de los organismos constitucionalmente autónomos. Se trata de </w:t>
      </w:r>
      <w:r w:rsidRPr="00466D74">
        <w:rPr>
          <w:rFonts w:ascii="Arial" w:hAnsi="Arial" w:cs="Arial"/>
          <w:sz w:val="24"/>
          <w:szCs w:val="24"/>
        </w:rPr>
        <w:t>una</w:t>
      </w:r>
      <w:r w:rsidR="00DA628E" w:rsidRPr="00466D74">
        <w:rPr>
          <w:rFonts w:ascii="Arial" w:hAnsi="Arial" w:cs="Arial"/>
          <w:sz w:val="24"/>
          <w:szCs w:val="24"/>
        </w:rPr>
        <w:t xml:space="preserve"> figura muy importante en todas las instituciones públicas del Estado, para garantizar el desempeño y el ejercicio de la función p</w:t>
      </w:r>
      <w:r w:rsidR="008324AF" w:rsidRPr="00466D74">
        <w:rPr>
          <w:rFonts w:ascii="Arial" w:hAnsi="Arial" w:cs="Arial"/>
          <w:sz w:val="24"/>
          <w:szCs w:val="24"/>
        </w:rPr>
        <w:t>ública</w:t>
      </w:r>
      <w:r w:rsidR="00844222" w:rsidRPr="00466D74">
        <w:rPr>
          <w:rFonts w:ascii="Arial" w:hAnsi="Arial" w:cs="Arial"/>
          <w:sz w:val="24"/>
          <w:szCs w:val="24"/>
        </w:rPr>
        <w:t xml:space="preserve"> y entre otras facultades, </w:t>
      </w:r>
      <w:r w:rsidR="00DA628E" w:rsidRPr="00466D74">
        <w:rPr>
          <w:rFonts w:ascii="Arial" w:hAnsi="Arial" w:cs="Arial"/>
          <w:sz w:val="24"/>
          <w:szCs w:val="24"/>
        </w:rPr>
        <w:t xml:space="preserve">imputar o deslindar de responsabilidades de los servidores públicos, </w:t>
      </w:r>
      <w:r w:rsidR="00F439DF" w:rsidRPr="00466D74">
        <w:rPr>
          <w:rFonts w:ascii="Arial" w:hAnsi="Arial" w:cs="Arial"/>
          <w:sz w:val="24"/>
          <w:szCs w:val="24"/>
        </w:rPr>
        <w:t>es decir, l</w:t>
      </w:r>
      <w:r w:rsidR="00844222" w:rsidRPr="00466D74">
        <w:rPr>
          <w:rFonts w:ascii="Arial" w:hAnsi="Arial" w:cs="Arial"/>
          <w:sz w:val="24"/>
          <w:szCs w:val="24"/>
        </w:rPr>
        <w:t xml:space="preserve">os órganos internos de control, órganos de control o también conocidos como contralorías internas. </w:t>
      </w:r>
    </w:p>
    <w:p w14:paraId="4E1D9DF7" w14:textId="77777777" w:rsidR="00844222" w:rsidRPr="00466D74" w:rsidRDefault="00844222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6C25A0" w14:textId="70B21764" w:rsidR="00B56D8F" w:rsidRPr="00466D74" w:rsidRDefault="004B7942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>Los mencionados</w:t>
      </w:r>
      <w:r w:rsidR="00844222" w:rsidRPr="00466D74">
        <w:rPr>
          <w:rFonts w:ascii="Arial" w:hAnsi="Arial" w:cs="Arial"/>
          <w:sz w:val="24"/>
          <w:szCs w:val="24"/>
        </w:rPr>
        <w:t xml:space="preserve"> son </w:t>
      </w:r>
      <w:r w:rsidR="00B56D8F" w:rsidRPr="00466D74">
        <w:rPr>
          <w:rFonts w:ascii="Arial" w:hAnsi="Arial" w:cs="Arial"/>
          <w:sz w:val="24"/>
          <w:szCs w:val="24"/>
        </w:rPr>
        <w:t>las unidades administrativas encargadas de prevenir, detectar y abatir posibles actos de corrupción. Asimismo, promueven la transparencia y el apego a la legalidad de los servidores públicos, mediante la realización de auditorías y revisiones a los diferentes procesos de las instituciones; así como la atención de quejas, denuncias, peticiones ciudadanas, resoluciones de procedimientos administrativos de responsabilidades y de inconformidades. Las instituciones públicas del Estado de México cuentan con estas unidades y los organismos autónomos, no son la excepción</w:t>
      </w:r>
      <w:r w:rsidR="00687FD3" w:rsidRPr="00466D74">
        <w:rPr>
          <w:rFonts w:ascii="Arial" w:hAnsi="Arial" w:cs="Arial"/>
          <w:sz w:val="24"/>
          <w:szCs w:val="24"/>
        </w:rPr>
        <w:t xml:space="preserve">. </w:t>
      </w:r>
    </w:p>
    <w:p w14:paraId="42B5AD38" w14:textId="77777777" w:rsidR="00687FD3" w:rsidRPr="00466D74" w:rsidRDefault="00687FD3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EC32532" w14:textId="3F22E8EA" w:rsidR="00687FD3" w:rsidRPr="00466D74" w:rsidRDefault="00687FD3" w:rsidP="00466D74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 xml:space="preserve">De hecho, de conformidad con el </w:t>
      </w:r>
      <w:r w:rsidR="00AA2BCA" w:rsidRPr="00466D74">
        <w:rPr>
          <w:rFonts w:ascii="Arial" w:hAnsi="Arial" w:cs="Arial"/>
          <w:sz w:val="24"/>
          <w:szCs w:val="24"/>
        </w:rPr>
        <w:t xml:space="preserve">penúltimo párrafo del </w:t>
      </w:r>
      <w:r w:rsidRPr="00466D74">
        <w:rPr>
          <w:rFonts w:ascii="Arial" w:hAnsi="Arial" w:cs="Arial"/>
          <w:sz w:val="24"/>
          <w:szCs w:val="24"/>
        </w:rPr>
        <w:t xml:space="preserve">artículo 130 de la Constitución Política del Estado Libre y Soberano de México, </w:t>
      </w:r>
      <w:r w:rsidR="00AA2BCA" w:rsidRPr="00466D74">
        <w:rPr>
          <w:rFonts w:ascii="Arial" w:hAnsi="Arial" w:cs="Arial"/>
          <w:sz w:val="24"/>
          <w:szCs w:val="24"/>
        </w:rPr>
        <w:t>qued</w:t>
      </w:r>
      <w:r w:rsidR="00F52CD2" w:rsidRPr="00466D74">
        <w:rPr>
          <w:rFonts w:ascii="Arial" w:hAnsi="Arial" w:cs="Arial"/>
          <w:sz w:val="24"/>
          <w:szCs w:val="24"/>
        </w:rPr>
        <w:t>a</w:t>
      </w:r>
      <w:r w:rsidR="00AA2BCA" w:rsidRPr="00466D74">
        <w:rPr>
          <w:rFonts w:ascii="Arial" w:hAnsi="Arial" w:cs="Arial"/>
          <w:sz w:val="24"/>
          <w:szCs w:val="24"/>
        </w:rPr>
        <w:t xml:space="preserve"> de manifiesto la disposición de que los órganos constitucionalmente autónomos de la entidad </w:t>
      </w:r>
      <w:r w:rsidR="00AA2BCA" w:rsidRPr="00466D74">
        <w:rPr>
          <w:rFonts w:ascii="Arial" w:hAnsi="Arial" w:cs="Arial"/>
          <w:i/>
          <w:sz w:val="24"/>
          <w:szCs w:val="24"/>
        </w:rPr>
        <w:t xml:space="preserve">tendrán órganos internos de control con las facultades que determine la ley para prevenir, corregir e investigar actos y omisiones que pudieran constituir responsabilidades administrativas, para sancionar aquellas distintas a las que son competencia del Tribunal de Justicia Administrativa del Estado de México, revisar el ingreso, egreso, manejo, custodia y aplicación de recursos públicos federales, estatales y municipales, así como presentar las denuncias por hechos u omisiones que pudieran ser constitutivos de delito ante la Fiscalía Especializada en Combate a la Corrupción. </w:t>
      </w:r>
    </w:p>
    <w:p w14:paraId="4811FD0D" w14:textId="77777777" w:rsidR="00AA2BCA" w:rsidRPr="00466D74" w:rsidRDefault="00AA2BCA" w:rsidP="00466D74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p w14:paraId="314B727A" w14:textId="21C910E2" w:rsidR="00B066C9" w:rsidRPr="00466D74" w:rsidRDefault="00AA2BCA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 xml:space="preserve">Es decir, las unidades administrativas de mérito, son consideradas en la Constitución Local, por lo que su desempeño también es de interés para la sociedad. </w:t>
      </w:r>
      <w:r w:rsidR="00543CED" w:rsidRPr="00466D74">
        <w:rPr>
          <w:rFonts w:ascii="Arial" w:hAnsi="Arial" w:cs="Arial"/>
          <w:sz w:val="24"/>
          <w:szCs w:val="24"/>
        </w:rPr>
        <w:t>Notablemente los organismos aut</w:t>
      </w:r>
      <w:r w:rsidR="00B066C9" w:rsidRPr="00466D74">
        <w:rPr>
          <w:rFonts w:ascii="Arial" w:hAnsi="Arial" w:cs="Arial"/>
          <w:sz w:val="24"/>
          <w:szCs w:val="24"/>
        </w:rPr>
        <w:t xml:space="preserve">ónomos si bien no se encuentran subordinados a ningún nivel de gobierno, no </w:t>
      </w:r>
      <w:r w:rsidR="00B066C9" w:rsidRPr="00466D74">
        <w:rPr>
          <w:rFonts w:ascii="Arial" w:hAnsi="Arial" w:cs="Arial"/>
          <w:sz w:val="24"/>
          <w:szCs w:val="24"/>
        </w:rPr>
        <w:lastRenderedPageBreak/>
        <w:t xml:space="preserve">menos cierto es que la esencia de los órganos internos de control </w:t>
      </w:r>
      <w:r w:rsidR="008940AE" w:rsidRPr="00466D74">
        <w:rPr>
          <w:rFonts w:ascii="Arial" w:hAnsi="Arial" w:cs="Arial"/>
          <w:sz w:val="24"/>
          <w:szCs w:val="24"/>
        </w:rPr>
        <w:t>es</w:t>
      </w:r>
      <w:r w:rsidR="00F52CD2" w:rsidRPr="00466D74">
        <w:rPr>
          <w:rFonts w:ascii="Arial" w:hAnsi="Arial" w:cs="Arial"/>
          <w:sz w:val="24"/>
          <w:szCs w:val="24"/>
        </w:rPr>
        <w:t xml:space="preserve"> </w:t>
      </w:r>
      <w:r w:rsidR="00AC2A7B" w:rsidRPr="00466D74">
        <w:rPr>
          <w:rFonts w:ascii="Arial" w:hAnsi="Arial" w:cs="Arial"/>
          <w:sz w:val="24"/>
          <w:szCs w:val="24"/>
        </w:rPr>
        <w:t xml:space="preserve">encargarse </w:t>
      </w:r>
      <w:r w:rsidR="00F52CD2" w:rsidRPr="00466D74">
        <w:rPr>
          <w:rFonts w:ascii="Arial" w:hAnsi="Arial" w:cs="Arial"/>
          <w:sz w:val="24"/>
          <w:szCs w:val="24"/>
        </w:rPr>
        <w:t xml:space="preserve">de prevenir, detectar y abatir posibles actos de corrupción y </w:t>
      </w:r>
      <w:r w:rsidR="00AC2A7B" w:rsidRPr="00466D74">
        <w:rPr>
          <w:rFonts w:ascii="Arial" w:hAnsi="Arial" w:cs="Arial"/>
          <w:sz w:val="24"/>
          <w:szCs w:val="24"/>
        </w:rPr>
        <w:t xml:space="preserve">promover </w:t>
      </w:r>
      <w:r w:rsidR="00F52CD2" w:rsidRPr="00466D74">
        <w:rPr>
          <w:rFonts w:ascii="Arial" w:hAnsi="Arial" w:cs="Arial"/>
          <w:sz w:val="24"/>
          <w:szCs w:val="24"/>
        </w:rPr>
        <w:t>la transparencia</w:t>
      </w:r>
      <w:r w:rsidR="00273EC4" w:rsidRPr="00466D74">
        <w:rPr>
          <w:rFonts w:ascii="Arial" w:hAnsi="Arial" w:cs="Arial"/>
          <w:sz w:val="24"/>
          <w:szCs w:val="24"/>
        </w:rPr>
        <w:t>, máxime si se les asigna presupuesto estatal, por lo que la designación de</w:t>
      </w:r>
      <w:r w:rsidR="007B5116" w:rsidRPr="00466D74">
        <w:rPr>
          <w:rFonts w:ascii="Arial" w:hAnsi="Arial" w:cs="Arial"/>
          <w:sz w:val="24"/>
          <w:szCs w:val="24"/>
        </w:rPr>
        <w:t xml:space="preserve"> los respectivos titulares no es algo que se encuentre a cargo del titular del respectivo organismo. </w:t>
      </w:r>
    </w:p>
    <w:p w14:paraId="36736F3D" w14:textId="77777777" w:rsidR="00B066C9" w:rsidRPr="00466D74" w:rsidRDefault="00B066C9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986F45" w14:textId="01C5CC05" w:rsidR="00D209FF" w:rsidRPr="00466D74" w:rsidRDefault="00D209FF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 xml:space="preserve">En efecto, el artículo 33 Ter de la Ley Orgánica del Poder Legislativo del Estado Libre y Soberano de México, dispone textualmente lo siguiente: </w:t>
      </w:r>
    </w:p>
    <w:p w14:paraId="1C309E21" w14:textId="77777777" w:rsidR="00D209FF" w:rsidRPr="00466D74" w:rsidRDefault="00D209FF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82FF06" w14:textId="77777777" w:rsidR="00D209FF" w:rsidRPr="00466D74" w:rsidRDefault="00D209FF" w:rsidP="00466D74">
      <w:pPr>
        <w:pStyle w:val="Textosinformato"/>
        <w:ind w:left="567" w:right="615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b/>
          <w:sz w:val="24"/>
          <w:szCs w:val="24"/>
        </w:rPr>
        <w:t xml:space="preserve">Artículo 33 </w:t>
      </w:r>
      <w:proofErr w:type="gramStart"/>
      <w:r w:rsidRPr="00466D74">
        <w:rPr>
          <w:rFonts w:ascii="Arial" w:hAnsi="Arial" w:cs="Arial"/>
          <w:b/>
          <w:sz w:val="24"/>
          <w:szCs w:val="24"/>
        </w:rPr>
        <w:t>Ter.-</w:t>
      </w:r>
      <w:proofErr w:type="gramEnd"/>
      <w:r w:rsidRPr="00466D74">
        <w:rPr>
          <w:rFonts w:ascii="Arial" w:hAnsi="Arial" w:cs="Arial"/>
          <w:sz w:val="24"/>
          <w:szCs w:val="24"/>
        </w:rPr>
        <w:t xml:space="preserve"> Conforme a lo previsto en la Constitución Política del Estado Libre y Soberano de México, y la Ley del Sistema Anticorrupción del Estado de México y Municipios corresponde a la Legislatura del Estado designar por el voto de las dos terceras partes de sus miembros presentes, a los Titulares de los Órganos Internos de Control de los Organismos a los que la Constitución reconoce Autonomía y que ejerzan recursos del Presupuesto de Egresos del Estado. </w:t>
      </w:r>
    </w:p>
    <w:p w14:paraId="3A7E3490" w14:textId="77777777" w:rsidR="00D209FF" w:rsidRPr="00466D74" w:rsidRDefault="00D209FF" w:rsidP="00466D74">
      <w:pPr>
        <w:pStyle w:val="Textosinformato"/>
        <w:ind w:left="567" w:right="615"/>
        <w:jc w:val="both"/>
        <w:rPr>
          <w:rFonts w:ascii="Arial" w:hAnsi="Arial" w:cs="Arial"/>
          <w:sz w:val="24"/>
          <w:szCs w:val="24"/>
        </w:rPr>
      </w:pPr>
    </w:p>
    <w:p w14:paraId="16B358AC" w14:textId="77777777" w:rsidR="00D209FF" w:rsidRPr="00466D74" w:rsidRDefault="00D209FF" w:rsidP="00466D74">
      <w:pPr>
        <w:pStyle w:val="Textosinformato"/>
        <w:ind w:left="567" w:right="615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 xml:space="preserve">Dicho procedimiento se sustanciará bajo los principios de publicidad y transparencia, mediante la expedición de la Convocatoria respectiva misma que contendrá los lineamientos y plazos para tal efecto. </w:t>
      </w:r>
    </w:p>
    <w:p w14:paraId="795D8896" w14:textId="77777777" w:rsidR="00D209FF" w:rsidRPr="00466D74" w:rsidRDefault="00D209FF" w:rsidP="00466D74">
      <w:pPr>
        <w:pStyle w:val="Textosinformato"/>
        <w:ind w:left="567" w:right="615"/>
        <w:jc w:val="both"/>
        <w:rPr>
          <w:rFonts w:ascii="Arial" w:hAnsi="Arial" w:cs="Arial"/>
          <w:sz w:val="24"/>
          <w:szCs w:val="24"/>
        </w:rPr>
      </w:pPr>
    </w:p>
    <w:p w14:paraId="144DD4FC" w14:textId="77777777" w:rsidR="00D209FF" w:rsidRPr="00466D74" w:rsidRDefault="00D209FF" w:rsidP="00466D74">
      <w:pPr>
        <w:pStyle w:val="Textosinformato"/>
        <w:ind w:left="567" w:right="615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>La Convocatoria será aprobada por el Pleno de la Legislatura a propuesta de la Junta de Coordinación Política.</w:t>
      </w:r>
    </w:p>
    <w:p w14:paraId="38B70832" w14:textId="77777777" w:rsidR="00D209FF" w:rsidRPr="00466D74" w:rsidRDefault="00D209FF" w:rsidP="00466D74">
      <w:pPr>
        <w:pStyle w:val="Sinespaciado"/>
        <w:ind w:left="567" w:right="615"/>
        <w:jc w:val="both"/>
        <w:rPr>
          <w:rFonts w:ascii="Arial" w:hAnsi="Arial" w:cs="Arial"/>
          <w:sz w:val="24"/>
          <w:szCs w:val="24"/>
        </w:rPr>
      </w:pPr>
    </w:p>
    <w:p w14:paraId="75B4E8EB" w14:textId="1930DB82" w:rsidR="00AF0130" w:rsidRPr="00466D74" w:rsidRDefault="00EB3CB3" w:rsidP="00466D74">
      <w:pPr>
        <w:pStyle w:val="Sinespaciado"/>
        <w:ind w:right="48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>Sobre el particular, es menester destacar que el legislador dej</w:t>
      </w:r>
      <w:r w:rsidR="00D9594E" w:rsidRPr="00466D74">
        <w:rPr>
          <w:rFonts w:ascii="Arial" w:hAnsi="Arial" w:cs="Arial"/>
          <w:sz w:val="24"/>
          <w:szCs w:val="24"/>
        </w:rPr>
        <w:t>ó muy claro que la designación de los titulares de los órganos internos de control de los organismos constitucionalmente aut</w:t>
      </w:r>
      <w:r w:rsidR="004778CA" w:rsidRPr="00466D74">
        <w:rPr>
          <w:rFonts w:ascii="Arial" w:hAnsi="Arial" w:cs="Arial"/>
          <w:sz w:val="24"/>
          <w:szCs w:val="24"/>
        </w:rPr>
        <w:t xml:space="preserve">ónomos, </w:t>
      </w:r>
      <w:r w:rsidR="004778CA" w:rsidRPr="00466D74">
        <w:rPr>
          <w:rFonts w:ascii="Arial" w:hAnsi="Arial" w:cs="Arial"/>
          <w:b/>
          <w:sz w:val="24"/>
          <w:szCs w:val="24"/>
        </w:rPr>
        <w:t xml:space="preserve">serán designado por las dos terceras partes de los miembros presentes de la Legislatura del Estado, </w:t>
      </w:r>
      <w:r w:rsidR="007973AE" w:rsidRPr="00466D74">
        <w:rPr>
          <w:rFonts w:ascii="Arial" w:hAnsi="Arial" w:cs="Arial"/>
          <w:sz w:val="24"/>
          <w:szCs w:val="24"/>
        </w:rPr>
        <w:t xml:space="preserve">es decir, el nombramiento se encuentra a cargo de la Legislatura. </w:t>
      </w:r>
      <w:r w:rsidR="000B5DF3" w:rsidRPr="00466D74">
        <w:rPr>
          <w:rFonts w:ascii="Arial" w:hAnsi="Arial" w:cs="Arial"/>
          <w:sz w:val="24"/>
          <w:szCs w:val="24"/>
        </w:rPr>
        <w:t xml:space="preserve">No </w:t>
      </w:r>
      <w:r w:rsidR="004948F0" w:rsidRPr="00466D74">
        <w:rPr>
          <w:rFonts w:ascii="Arial" w:hAnsi="Arial" w:cs="Arial"/>
          <w:sz w:val="24"/>
          <w:szCs w:val="24"/>
        </w:rPr>
        <w:t>obstante,</w:t>
      </w:r>
      <w:r w:rsidR="00BB0043" w:rsidRPr="00466D74">
        <w:rPr>
          <w:rFonts w:ascii="Arial" w:hAnsi="Arial" w:cs="Arial"/>
          <w:sz w:val="24"/>
          <w:szCs w:val="24"/>
        </w:rPr>
        <w:t xml:space="preserve"> lo anterior, tal y como se desprende del supuesto normativo citado, no existe vinculación a rendir cuentas</w:t>
      </w:r>
      <w:r w:rsidR="00C12477" w:rsidRPr="00466D74">
        <w:rPr>
          <w:rFonts w:ascii="Arial" w:hAnsi="Arial" w:cs="Arial"/>
          <w:sz w:val="24"/>
          <w:szCs w:val="24"/>
        </w:rPr>
        <w:t xml:space="preserve"> </w:t>
      </w:r>
      <w:r w:rsidR="00BB0043" w:rsidRPr="00466D74">
        <w:rPr>
          <w:rFonts w:ascii="Arial" w:hAnsi="Arial" w:cs="Arial"/>
          <w:sz w:val="24"/>
          <w:szCs w:val="24"/>
        </w:rPr>
        <w:t>del ejercicio del cargo, lo que impide que exista una evaluación de desempeño y</w:t>
      </w:r>
      <w:r w:rsidR="00AF0130" w:rsidRPr="00466D74">
        <w:rPr>
          <w:rFonts w:ascii="Arial" w:hAnsi="Arial" w:cs="Arial"/>
          <w:sz w:val="24"/>
          <w:szCs w:val="24"/>
        </w:rPr>
        <w:t xml:space="preserve"> paradójicamente</w:t>
      </w:r>
      <w:r w:rsidR="00BB0043" w:rsidRPr="00466D74">
        <w:rPr>
          <w:rFonts w:ascii="Arial" w:hAnsi="Arial" w:cs="Arial"/>
          <w:sz w:val="24"/>
          <w:szCs w:val="24"/>
        </w:rPr>
        <w:t xml:space="preserve"> la misma transparencia, que es parte del encargo </w:t>
      </w:r>
      <w:r w:rsidR="00AF0130" w:rsidRPr="00466D74">
        <w:rPr>
          <w:rFonts w:ascii="Arial" w:hAnsi="Arial" w:cs="Arial"/>
          <w:sz w:val="24"/>
          <w:szCs w:val="24"/>
        </w:rPr>
        <w:t>que corresponde.</w:t>
      </w:r>
    </w:p>
    <w:p w14:paraId="33BEB7C6" w14:textId="77777777" w:rsidR="00AF0130" w:rsidRPr="00466D74" w:rsidRDefault="00AF0130" w:rsidP="00466D74">
      <w:pPr>
        <w:pStyle w:val="Sinespaciado"/>
        <w:ind w:right="48"/>
        <w:jc w:val="both"/>
        <w:rPr>
          <w:rFonts w:ascii="Arial" w:hAnsi="Arial" w:cs="Arial"/>
          <w:sz w:val="24"/>
          <w:szCs w:val="24"/>
        </w:rPr>
      </w:pPr>
    </w:p>
    <w:p w14:paraId="0704B3B7" w14:textId="145EFA19" w:rsidR="00D56834" w:rsidRPr="00466D74" w:rsidRDefault="00AF0130" w:rsidP="00466D74">
      <w:pPr>
        <w:pStyle w:val="Sinespaciado"/>
        <w:ind w:right="48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>En este sentido, retomando la primera idea, para que se puedan re</w:t>
      </w:r>
      <w:r w:rsidR="00F3434C" w:rsidRPr="00466D74">
        <w:rPr>
          <w:rFonts w:ascii="Arial" w:hAnsi="Arial" w:cs="Arial"/>
          <w:sz w:val="24"/>
          <w:szCs w:val="24"/>
        </w:rPr>
        <w:t xml:space="preserve">ndir cuentas, es condición indispensable que exista un supuesto normativo que así lo exija y vincule, de otra forma, existe incertidumbre jurídica y no puede </w:t>
      </w:r>
      <w:r w:rsidR="000E3C80" w:rsidRPr="00466D74">
        <w:rPr>
          <w:rFonts w:ascii="Arial" w:hAnsi="Arial" w:cs="Arial"/>
          <w:sz w:val="24"/>
          <w:szCs w:val="24"/>
        </w:rPr>
        <w:t>obligar a dar tal cumplimiento. Cumplimiento que debe darse naturalmente ante la misma autoridad que los nombra.</w:t>
      </w:r>
    </w:p>
    <w:p w14:paraId="5A6F247B" w14:textId="77777777" w:rsidR="00D56834" w:rsidRPr="00466D74" w:rsidRDefault="00D56834" w:rsidP="00466D7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9EA9E9" w14:textId="76D8A34C" w:rsidR="005D4A83" w:rsidRPr="00466D74" w:rsidRDefault="00CA0DCD" w:rsidP="00466D74">
      <w:pPr>
        <w:pStyle w:val="Sinespaciado"/>
        <w:ind w:right="48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 xml:space="preserve">En virtud de lo anterior, </w:t>
      </w:r>
      <w:r w:rsidR="00753490" w:rsidRPr="00466D74">
        <w:rPr>
          <w:rFonts w:ascii="Arial" w:hAnsi="Arial" w:cs="Arial"/>
          <w:sz w:val="24"/>
          <w:szCs w:val="24"/>
        </w:rPr>
        <w:t xml:space="preserve">se propone </w:t>
      </w:r>
      <w:r w:rsidR="000E3C80" w:rsidRPr="00466D74">
        <w:rPr>
          <w:rFonts w:ascii="Arial" w:hAnsi="Arial" w:cs="Arial"/>
          <w:sz w:val="24"/>
          <w:szCs w:val="24"/>
        </w:rPr>
        <w:t xml:space="preserve">vincular a los titulares </w:t>
      </w:r>
      <w:r w:rsidR="003B3DDC" w:rsidRPr="00466D74">
        <w:rPr>
          <w:rFonts w:ascii="Arial" w:hAnsi="Arial" w:cs="Arial"/>
          <w:sz w:val="24"/>
          <w:szCs w:val="24"/>
        </w:rPr>
        <w:t>de los órganos interno</w:t>
      </w:r>
      <w:r w:rsidR="001F2EDD" w:rsidRPr="00466D74">
        <w:rPr>
          <w:rFonts w:ascii="Arial" w:hAnsi="Arial" w:cs="Arial"/>
          <w:sz w:val="24"/>
          <w:szCs w:val="24"/>
        </w:rPr>
        <w:t>s</w:t>
      </w:r>
      <w:r w:rsidR="003B3DDC" w:rsidRPr="00466D74">
        <w:rPr>
          <w:rFonts w:ascii="Arial" w:hAnsi="Arial" w:cs="Arial"/>
          <w:sz w:val="24"/>
          <w:szCs w:val="24"/>
        </w:rPr>
        <w:t xml:space="preserve"> de control de los organismos constitucionalmente autónomos </w:t>
      </w:r>
      <w:r w:rsidR="00C12477" w:rsidRPr="00466D74">
        <w:rPr>
          <w:rFonts w:ascii="Arial" w:hAnsi="Arial" w:cs="Arial"/>
          <w:sz w:val="24"/>
          <w:szCs w:val="24"/>
        </w:rPr>
        <w:t xml:space="preserve">a rendir un informe de sus actividades para evaluar su desempeño, mismo que se </w:t>
      </w:r>
      <w:r w:rsidR="00F21AC7" w:rsidRPr="00466D74">
        <w:rPr>
          <w:rFonts w:ascii="Arial" w:hAnsi="Arial" w:cs="Arial"/>
          <w:sz w:val="24"/>
          <w:szCs w:val="24"/>
        </w:rPr>
        <w:t>considera debe ser</w:t>
      </w:r>
      <w:r w:rsidR="00C12477" w:rsidRPr="00466D74">
        <w:rPr>
          <w:rFonts w:ascii="Arial" w:hAnsi="Arial" w:cs="Arial"/>
          <w:sz w:val="24"/>
          <w:szCs w:val="24"/>
        </w:rPr>
        <w:t xml:space="preserve"> anual para no entorpecer el ejercicio del encargo mismo. Asimismo, se propone </w:t>
      </w:r>
      <w:r w:rsidR="001F2EDD" w:rsidRPr="00466D74">
        <w:rPr>
          <w:rFonts w:ascii="Arial" w:hAnsi="Arial" w:cs="Arial"/>
          <w:sz w:val="24"/>
          <w:szCs w:val="24"/>
        </w:rPr>
        <w:t>que se establezca en el mismo numeral que contiene la designación, porque en dicho numeral se vincula de inmediato el nombramiento</w:t>
      </w:r>
      <w:r w:rsidR="005265A0" w:rsidRPr="00466D74">
        <w:rPr>
          <w:rFonts w:ascii="Arial" w:hAnsi="Arial" w:cs="Arial"/>
          <w:sz w:val="24"/>
          <w:szCs w:val="24"/>
        </w:rPr>
        <w:t xml:space="preserve">. </w:t>
      </w:r>
      <w:r w:rsidR="00056508" w:rsidRPr="00466D74">
        <w:rPr>
          <w:rFonts w:ascii="Arial" w:hAnsi="Arial" w:cs="Arial"/>
          <w:sz w:val="24"/>
          <w:szCs w:val="24"/>
        </w:rPr>
        <w:t xml:space="preserve">Asimismo, con la intención de que se advierta la modificación planteada, es que se presenta el siguiente cuadro comparativo: </w:t>
      </w:r>
    </w:p>
    <w:p w14:paraId="7B385654" w14:textId="60299F7D" w:rsidR="004B7942" w:rsidRDefault="004B7942" w:rsidP="00466D74">
      <w:pPr>
        <w:pStyle w:val="Default"/>
        <w:jc w:val="center"/>
        <w:rPr>
          <w:b/>
          <w:color w:val="auto"/>
        </w:rPr>
      </w:pPr>
    </w:p>
    <w:p w14:paraId="37D8795E" w14:textId="06B4E7C3" w:rsidR="00466D74" w:rsidRDefault="00466D74" w:rsidP="00466D74">
      <w:pPr>
        <w:pStyle w:val="Default"/>
        <w:jc w:val="center"/>
        <w:rPr>
          <w:b/>
          <w:color w:val="auto"/>
        </w:rPr>
      </w:pPr>
    </w:p>
    <w:p w14:paraId="652BEACC" w14:textId="77777777" w:rsidR="00466D74" w:rsidRPr="00466D74" w:rsidRDefault="00466D74" w:rsidP="00466D74">
      <w:pPr>
        <w:pStyle w:val="Default"/>
        <w:jc w:val="center"/>
        <w:rPr>
          <w:b/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4B7942" w:rsidRPr="00466D74" w14:paraId="12B827CA" w14:textId="77777777" w:rsidTr="004948F0">
        <w:tc>
          <w:tcPr>
            <w:tcW w:w="4697" w:type="dxa"/>
            <w:shd w:val="clear" w:color="auto" w:fill="D9D9D9" w:themeFill="background1" w:themeFillShade="D9"/>
          </w:tcPr>
          <w:p w14:paraId="6B0A541C" w14:textId="77777777" w:rsidR="005C3A58" w:rsidRPr="00466D74" w:rsidRDefault="005C3A58" w:rsidP="00466D74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466D74">
              <w:rPr>
                <w:b/>
                <w:color w:val="auto"/>
                <w:sz w:val="16"/>
                <w:szCs w:val="16"/>
              </w:rPr>
              <w:lastRenderedPageBreak/>
              <w:t>TEXTO ORIGINAL</w:t>
            </w:r>
          </w:p>
          <w:p w14:paraId="6D46C18E" w14:textId="5648F9A6" w:rsidR="00AC0553" w:rsidRPr="00466D74" w:rsidRDefault="00AC0553" w:rsidP="00466D74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697" w:type="dxa"/>
            <w:shd w:val="clear" w:color="auto" w:fill="D9D9D9" w:themeFill="background1" w:themeFillShade="D9"/>
          </w:tcPr>
          <w:p w14:paraId="4E7C543B" w14:textId="7AB10284" w:rsidR="005C3A58" w:rsidRPr="00466D74" w:rsidRDefault="005C3A58" w:rsidP="00466D74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466D74">
              <w:rPr>
                <w:b/>
                <w:color w:val="auto"/>
                <w:sz w:val="16"/>
                <w:szCs w:val="16"/>
              </w:rPr>
              <w:t>TEXTO PROPUESTO</w:t>
            </w:r>
          </w:p>
        </w:tc>
      </w:tr>
      <w:tr w:rsidR="005C3A58" w:rsidRPr="00466D74" w14:paraId="7C6E9177" w14:textId="77777777" w:rsidTr="005C3A58">
        <w:tc>
          <w:tcPr>
            <w:tcW w:w="4697" w:type="dxa"/>
          </w:tcPr>
          <w:p w14:paraId="6DEBF48C" w14:textId="77777777" w:rsidR="00CE469B" w:rsidRPr="00466D74" w:rsidRDefault="00CE469B" w:rsidP="00466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D74">
              <w:rPr>
                <w:rFonts w:ascii="Arial" w:hAnsi="Arial" w:cs="Arial"/>
                <w:b/>
                <w:sz w:val="16"/>
                <w:szCs w:val="16"/>
              </w:rPr>
              <w:t xml:space="preserve">Artículo 33 </w:t>
            </w:r>
            <w:proofErr w:type="gramStart"/>
            <w:r w:rsidRPr="00466D74">
              <w:rPr>
                <w:rFonts w:ascii="Arial" w:hAnsi="Arial" w:cs="Arial"/>
                <w:b/>
                <w:sz w:val="16"/>
                <w:szCs w:val="16"/>
              </w:rPr>
              <w:t>Ter.-</w:t>
            </w:r>
            <w:proofErr w:type="gramEnd"/>
            <w:r w:rsidRPr="00466D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6D74">
              <w:rPr>
                <w:rFonts w:ascii="Arial" w:hAnsi="Arial" w:cs="Arial"/>
                <w:sz w:val="16"/>
                <w:szCs w:val="16"/>
              </w:rPr>
              <w:t>….</w:t>
            </w:r>
          </w:p>
          <w:p w14:paraId="10118CA2" w14:textId="77777777" w:rsidR="00CE469B" w:rsidRPr="00466D74" w:rsidRDefault="00CE469B" w:rsidP="00466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4CDA60" w14:textId="77777777" w:rsidR="00CE469B" w:rsidRPr="00466D74" w:rsidRDefault="00CE469B" w:rsidP="00466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D74"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7B625F33" w14:textId="77777777" w:rsidR="00CE469B" w:rsidRPr="00466D74" w:rsidRDefault="00CE469B" w:rsidP="00466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EB2EED" w14:textId="77777777" w:rsidR="00CE469B" w:rsidRPr="00466D74" w:rsidRDefault="00CE469B" w:rsidP="00466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D74"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6473F643" w14:textId="77777777" w:rsidR="00CE469B" w:rsidRPr="00466D74" w:rsidRDefault="00CE469B" w:rsidP="00466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DB2761" w14:textId="77777777" w:rsidR="005C3A58" w:rsidRPr="00466D74" w:rsidRDefault="005C3A58" w:rsidP="00466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7" w:type="dxa"/>
          </w:tcPr>
          <w:p w14:paraId="62D4979B" w14:textId="77777777" w:rsidR="00CE469B" w:rsidRPr="00466D74" w:rsidRDefault="00CE469B" w:rsidP="00466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D74">
              <w:rPr>
                <w:rFonts w:ascii="Arial" w:hAnsi="Arial" w:cs="Arial"/>
                <w:b/>
                <w:sz w:val="16"/>
                <w:szCs w:val="16"/>
              </w:rPr>
              <w:t xml:space="preserve">Artículo 33 </w:t>
            </w:r>
            <w:proofErr w:type="gramStart"/>
            <w:r w:rsidRPr="00466D74">
              <w:rPr>
                <w:rFonts w:ascii="Arial" w:hAnsi="Arial" w:cs="Arial"/>
                <w:b/>
                <w:sz w:val="16"/>
                <w:szCs w:val="16"/>
              </w:rPr>
              <w:t>Ter.-</w:t>
            </w:r>
            <w:proofErr w:type="gramEnd"/>
            <w:r w:rsidRPr="00466D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6D74">
              <w:rPr>
                <w:rFonts w:ascii="Arial" w:hAnsi="Arial" w:cs="Arial"/>
                <w:sz w:val="16"/>
                <w:szCs w:val="16"/>
              </w:rPr>
              <w:t>….</w:t>
            </w:r>
          </w:p>
          <w:p w14:paraId="10C90EFF" w14:textId="77777777" w:rsidR="00CE469B" w:rsidRPr="00466D74" w:rsidRDefault="00CE469B" w:rsidP="00466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50FF84" w14:textId="77777777" w:rsidR="00CE469B" w:rsidRPr="00466D74" w:rsidRDefault="00CE469B" w:rsidP="00466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D74"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1A672B3F" w14:textId="77777777" w:rsidR="00CE469B" w:rsidRPr="00466D74" w:rsidRDefault="00CE469B" w:rsidP="00466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F2BD86" w14:textId="77777777" w:rsidR="00CE469B" w:rsidRPr="00466D74" w:rsidRDefault="00CE469B" w:rsidP="00466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D74"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355D628C" w14:textId="77777777" w:rsidR="00CE469B" w:rsidRPr="00466D74" w:rsidRDefault="00CE469B" w:rsidP="00466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BBA621" w14:textId="43059172" w:rsidR="00502573" w:rsidRPr="00466D74" w:rsidRDefault="00CE469B" w:rsidP="00466D7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6D74">
              <w:rPr>
                <w:rFonts w:ascii="Arial" w:hAnsi="Arial" w:cs="Arial"/>
                <w:b/>
                <w:sz w:val="16"/>
                <w:szCs w:val="16"/>
              </w:rPr>
              <w:t>Asimismo, los titulares de los órganos internos de control designados a que se refiere el primer párrafo del presente artículo, rendirán un informe de actividades ante la Legislatura, que contenga las acciones llevadas a cabo para prevenir, corregir e investigar actos y omisiones que pudieran constituir responsabilidades administrativas, así como los resultados relativos</w:t>
            </w:r>
            <w:r w:rsidR="005E68E5" w:rsidRPr="00466D74">
              <w:rPr>
                <w:rFonts w:ascii="Arial" w:hAnsi="Arial" w:cs="Arial"/>
                <w:b/>
                <w:sz w:val="16"/>
                <w:szCs w:val="16"/>
              </w:rPr>
              <w:t xml:space="preserve"> y del ejercicio dado a los recursos asignados del Presupuesto de Egresos del Estado</w:t>
            </w:r>
            <w:r w:rsidRPr="00466D74">
              <w:rPr>
                <w:rFonts w:ascii="Arial" w:hAnsi="Arial" w:cs="Arial"/>
                <w:b/>
                <w:sz w:val="16"/>
                <w:szCs w:val="16"/>
              </w:rPr>
              <w:t>. Dicho informe se rendirá anualmente a más tardar el 31 de dic</w:t>
            </w:r>
            <w:r w:rsidR="00502573" w:rsidRPr="00466D74">
              <w:rPr>
                <w:rFonts w:ascii="Arial" w:hAnsi="Arial" w:cs="Arial"/>
                <w:b/>
                <w:sz w:val="16"/>
                <w:szCs w:val="16"/>
              </w:rPr>
              <w:t>iembre del año que corresponda.</w:t>
            </w:r>
          </w:p>
          <w:p w14:paraId="1B829A85" w14:textId="77777777" w:rsidR="005C3A58" w:rsidRPr="00466D74" w:rsidRDefault="005C3A58" w:rsidP="00466D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3F0338" w14:textId="6C6C6B37" w:rsidR="001F2EDD" w:rsidRPr="00466D74" w:rsidRDefault="001F2EDD" w:rsidP="00466D74">
      <w:pPr>
        <w:pStyle w:val="Sinespaciado"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14:paraId="18441B3D" w14:textId="77777777" w:rsidR="00466D74" w:rsidRPr="00466D74" w:rsidRDefault="00466D74" w:rsidP="00466D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66D74">
        <w:rPr>
          <w:rFonts w:ascii="Arial" w:eastAsia="Times New Roman" w:hAnsi="Arial" w:cs="Arial"/>
          <w:b/>
          <w:sz w:val="24"/>
          <w:szCs w:val="24"/>
          <w:lang w:val="es-ES" w:eastAsia="es-ES"/>
        </w:rPr>
        <w:t>A T E N T A M E N T E</w:t>
      </w:r>
    </w:p>
    <w:p w14:paraId="07D5A990" w14:textId="77777777" w:rsidR="00466D74" w:rsidRPr="00466D74" w:rsidRDefault="00466D74" w:rsidP="00466D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66D7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JUNTA DE COORDINACIÓN POLÍTICA DE LA “LXI” </w:t>
      </w:r>
    </w:p>
    <w:p w14:paraId="2AD6A7D8" w14:textId="77777777" w:rsidR="00466D74" w:rsidRPr="00466D74" w:rsidRDefault="00466D74" w:rsidP="00466D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66D7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LEGISLATURA DEL ESTADO DE MÉXICO </w:t>
      </w:r>
    </w:p>
    <w:p w14:paraId="07F1DB98" w14:textId="77777777" w:rsidR="00466D74" w:rsidRPr="00466D74" w:rsidRDefault="00466D74" w:rsidP="00466D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4820CB1" w14:textId="77777777" w:rsidR="00466D74" w:rsidRPr="00466D74" w:rsidRDefault="00466D74" w:rsidP="00466D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66D74">
        <w:rPr>
          <w:rFonts w:ascii="Arial" w:eastAsia="Times New Roman" w:hAnsi="Arial" w:cs="Arial"/>
          <w:b/>
          <w:sz w:val="24"/>
          <w:szCs w:val="24"/>
          <w:lang w:val="es-ES" w:eastAsia="es-ES"/>
        </w:rPr>
        <w:t>PRESIDENTE</w:t>
      </w:r>
    </w:p>
    <w:p w14:paraId="6C2DBE29" w14:textId="77777777" w:rsidR="00466D74" w:rsidRPr="00466D74" w:rsidRDefault="00466D74" w:rsidP="00466D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1E51F42" w14:textId="77777777" w:rsidR="00466D74" w:rsidRPr="00466D74" w:rsidRDefault="00466D74" w:rsidP="00466D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DED0443" w14:textId="77777777" w:rsidR="00466D74" w:rsidRPr="00466D74" w:rsidRDefault="00466D74" w:rsidP="00466D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proofErr w:type="spellStart"/>
      <w:r w:rsidRPr="00466D74">
        <w:rPr>
          <w:rFonts w:ascii="Arial" w:hAnsi="Arial" w:cs="Arial"/>
          <w:b/>
          <w:sz w:val="24"/>
          <w:szCs w:val="24"/>
        </w:rPr>
        <w:t>DIP</w:t>
      </w:r>
      <w:proofErr w:type="spellEnd"/>
      <w:r w:rsidRPr="00466D74">
        <w:rPr>
          <w:rFonts w:ascii="Arial" w:hAnsi="Arial" w:cs="Arial"/>
          <w:b/>
          <w:sz w:val="24"/>
          <w:szCs w:val="24"/>
        </w:rPr>
        <w:t>. MAURILIO HERNÁNDEZ GONZÁLEZ</w:t>
      </w:r>
    </w:p>
    <w:p w14:paraId="48C95DA6" w14:textId="77777777" w:rsidR="00466D74" w:rsidRPr="00466D74" w:rsidRDefault="00466D74" w:rsidP="00466D7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820"/>
      </w:tblGrid>
      <w:tr w:rsidR="00466D74" w:rsidRPr="00466D74" w14:paraId="1F1D6206" w14:textId="77777777" w:rsidTr="00466D74">
        <w:tc>
          <w:tcPr>
            <w:tcW w:w="5103" w:type="dxa"/>
            <w:shd w:val="clear" w:color="auto" w:fill="auto"/>
          </w:tcPr>
          <w:p w14:paraId="701A84F0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66D74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VICEPRESIDENTE</w:t>
            </w:r>
          </w:p>
          <w:p w14:paraId="446AF102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55ACC373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78A07C28" w14:textId="77777777" w:rsid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D74">
              <w:rPr>
                <w:rFonts w:ascii="Arial" w:hAnsi="Arial" w:cs="Arial"/>
                <w:b/>
                <w:sz w:val="24"/>
                <w:szCs w:val="24"/>
              </w:rPr>
              <w:t>DIP</w:t>
            </w:r>
            <w:proofErr w:type="spellEnd"/>
            <w:r w:rsidRPr="00466D74">
              <w:rPr>
                <w:rFonts w:ascii="Arial" w:hAnsi="Arial" w:cs="Arial"/>
                <w:b/>
                <w:sz w:val="24"/>
                <w:szCs w:val="24"/>
              </w:rPr>
              <w:t xml:space="preserve">. ELÍAS </w:t>
            </w:r>
          </w:p>
          <w:p w14:paraId="5FD2F7EE" w14:textId="42D82216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proofErr w:type="spellStart"/>
            <w:r w:rsidRPr="00466D74">
              <w:rPr>
                <w:rFonts w:ascii="Arial" w:hAnsi="Arial" w:cs="Arial"/>
                <w:b/>
                <w:sz w:val="24"/>
                <w:szCs w:val="24"/>
              </w:rPr>
              <w:t>RESCALA</w:t>
            </w:r>
            <w:proofErr w:type="spellEnd"/>
            <w:r w:rsidRPr="00466D74">
              <w:rPr>
                <w:rFonts w:ascii="Arial" w:hAnsi="Arial" w:cs="Arial"/>
                <w:b/>
                <w:sz w:val="24"/>
                <w:szCs w:val="24"/>
              </w:rPr>
              <w:t xml:space="preserve"> JIMÉNEZ</w:t>
            </w:r>
          </w:p>
        </w:tc>
        <w:tc>
          <w:tcPr>
            <w:tcW w:w="4820" w:type="dxa"/>
            <w:shd w:val="clear" w:color="auto" w:fill="auto"/>
          </w:tcPr>
          <w:p w14:paraId="3B7E478B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66D74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VICEPRESIDENTE</w:t>
            </w:r>
          </w:p>
          <w:p w14:paraId="768B706A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5E64994D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77A9E78B" w14:textId="77777777" w:rsid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D74">
              <w:rPr>
                <w:rFonts w:ascii="Arial" w:hAnsi="Arial" w:cs="Arial"/>
                <w:b/>
                <w:sz w:val="24"/>
                <w:szCs w:val="24"/>
              </w:rPr>
              <w:t>DIP</w:t>
            </w:r>
            <w:proofErr w:type="spellEnd"/>
            <w:r w:rsidRPr="00466D74">
              <w:rPr>
                <w:rFonts w:ascii="Arial" w:hAnsi="Arial" w:cs="Arial"/>
                <w:b/>
                <w:sz w:val="24"/>
                <w:szCs w:val="24"/>
              </w:rPr>
              <w:t xml:space="preserve">. ENRIQUE </w:t>
            </w:r>
          </w:p>
          <w:p w14:paraId="545A167B" w14:textId="3FC80663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66D74">
              <w:rPr>
                <w:rFonts w:ascii="Arial" w:hAnsi="Arial" w:cs="Arial"/>
                <w:b/>
                <w:sz w:val="24"/>
                <w:szCs w:val="24"/>
              </w:rPr>
              <w:t>VARGAS DEL VILLAR</w:t>
            </w:r>
          </w:p>
        </w:tc>
      </w:tr>
      <w:tr w:rsidR="00466D74" w:rsidRPr="00466D74" w14:paraId="002327FE" w14:textId="77777777" w:rsidTr="00466D74">
        <w:tc>
          <w:tcPr>
            <w:tcW w:w="5103" w:type="dxa"/>
            <w:shd w:val="clear" w:color="auto" w:fill="auto"/>
          </w:tcPr>
          <w:p w14:paraId="454644E4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33CDA7F6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73B146A1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66D74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SECRETARIO</w:t>
            </w:r>
          </w:p>
          <w:p w14:paraId="72EF8C84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6AEE91DF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78ADA3D8" w14:textId="77777777" w:rsid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D74">
              <w:rPr>
                <w:rFonts w:ascii="Arial" w:hAnsi="Arial" w:cs="Arial"/>
                <w:b/>
                <w:sz w:val="24"/>
                <w:szCs w:val="24"/>
              </w:rPr>
              <w:t>DIP</w:t>
            </w:r>
            <w:proofErr w:type="spellEnd"/>
            <w:r w:rsidRPr="00466D74">
              <w:rPr>
                <w:rFonts w:ascii="Arial" w:hAnsi="Arial" w:cs="Arial"/>
                <w:b/>
                <w:sz w:val="24"/>
                <w:szCs w:val="24"/>
              </w:rPr>
              <w:t xml:space="preserve">. OMAR </w:t>
            </w:r>
          </w:p>
          <w:p w14:paraId="5D5F03D5" w14:textId="07523AFD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66D74">
              <w:rPr>
                <w:rFonts w:ascii="Arial" w:hAnsi="Arial" w:cs="Arial"/>
                <w:b/>
                <w:sz w:val="24"/>
                <w:szCs w:val="24"/>
              </w:rPr>
              <w:t>ORTEGA ÁLVAREZ</w:t>
            </w:r>
          </w:p>
        </w:tc>
        <w:tc>
          <w:tcPr>
            <w:tcW w:w="4820" w:type="dxa"/>
            <w:shd w:val="clear" w:color="auto" w:fill="auto"/>
          </w:tcPr>
          <w:p w14:paraId="2122EAE8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539A88AB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6A79DF69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66D74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VOCAL</w:t>
            </w:r>
          </w:p>
          <w:p w14:paraId="607CB06F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2A8984BE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35688F67" w14:textId="77777777" w:rsid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D74">
              <w:rPr>
                <w:rFonts w:ascii="Arial" w:hAnsi="Arial" w:cs="Arial"/>
                <w:b/>
                <w:sz w:val="24"/>
                <w:szCs w:val="24"/>
              </w:rPr>
              <w:t>DIP</w:t>
            </w:r>
            <w:proofErr w:type="spellEnd"/>
            <w:r w:rsidRPr="00466D74">
              <w:rPr>
                <w:rFonts w:ascii="Arial" w:hAnsi="Arial" w:cs="Arial"/>
                <w:b/>
                <w:sz w:val="24"/>
                <w:szCs w:val="24"/>
              </w:rPr>
              <w:t xml:space="preserve">. SERGIO </w:t>
            </w:r>
          </w:p>
          <w:p w14:paraId="78B62E82" w14:textId="4C24A8B2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66D74">
              <w:rPr>
                <w:rFonts w:ascii="Arial" w:hAnsi="Arial" w:cs="Arial"/>
                <w:b/>
                <w:sz w:val="24"/>
                <w:szCs w:val="24"/>
              </w:rPr>
              <w:t>GARCÍA SOSA</w:t>
            </w:r>
          </w:p>
        </w:tc>
      </w:tr>
      <w:tr w:rsidR="00466D74" w:rsidRPr="00466D74" w14:paraId="58736E76" w14:textId="77777777" w:rsidTr="00466D74">
        <w:tc>
          <w:tcPr>
            <w:tcW w:w="5103" w:type="dxa"/>
            <w:shd w:val="clear" w:color="auto" w:fill="auto"/>
          </w:tcPr>
          <w:p w14:paraId="5FC1EB00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2D6153E4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66D74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VOCAL</w:t>
            </w:r>
          </w:p>
          <w:p w14:paraId="09DC217B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5CFD2261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4430A571" w14:textId="77777777" w:rsid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D74">
              <w:rPr>
                <w:rFonts w:ascii="Arial" w:hAnsi="Arial" w:cs="Arial"/>
                <w:b/>
                <w:sz w:val="24"/>
                <w:szCs w:val="24"/>
              </w:rPr>
              <w:t>DIP</w:t>
            </w:r>
            <w:proofErr w:type="spellEnd"/>
            <w:r w:rsidRPr="00466D74">
              <w:rPr>
                <w:rFonts w:ascii="Arial" w:hAnsi="Arial" w:cs="Arial"/>
                <w:b/>
                <w:sz w:val="24"/>
                <w:szCs w:val="24"/>
              </w:rPr>
              <w:t xml:space="preserve">. MARÍA LUISA </w:t>
            </w:r>
          </w:p>
          <w:p w14:paraId="761CD401" w14:textId="38738E8E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66D74">
              <w:rPr>
                <w:rFonts w:ascii="Arial" w:hAnsi="Arial" w:cs="Arial"/>
                <w:b/>
                <w:sz w:val="24"/>
                <w:szCs w:val="24"/>
              </w:rPr>
              <w:t>MENDOZA MONDRAGÓN</w:t>
            </w:r>
          </w:p>
        </w:tc>
        <w:tc>
          <w:tcPr>
            <w:tcW w:w="4820" w:type="dxa"/>
            <w:shd w:val="clear" w:color="auto" w:fill="auto"/>
          </w:tcPr>
          <w:p w14:paraId="4AFE125D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10135820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66D74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VOCAL</w:t>
            </w:r>
          </w:p>
          <w:p w14:paraId="51286B09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169F26F1" w14:textId="77777777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70CFC4B2" w14:textId="77777777" w:rsid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D74">
              <w:rPr>
                <w:rFonts w:ascii="Arial" w:hAnsi="Arial" w:cs="Arial"/>
                <w:b/>
                <w:sz w:val="24"/>
                <w:szCs w:val="24"/>
              </w:rPr>
              <w:t>DIP</w:t>
            </w:r>
            <w:proofErr w:type="spellEnd"/>
            <w:r w:rsidRPr="00466D74">
              <w:rPr>
                <w:rFonts w:ascii="Arial" w:hAnsi="Arial" w:cs="Arial"/>
                <w:b/>
                <w:sz w:val="24"/>
                <w:szCs w:val="24"/>
              </w:rPr>
              <w:t xml:space="preserve">. MARTÍN </w:t>
            </w:r>
          </w:p>
          <w:p w14:paraId="72A5A9E3" w14:textId="1947C14F" w:rsidR="00466D74" w:rsidRPr="00466D74" w:rsidRDefault="00466D74" w:rsidP="00466D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66D74">
              <w:rPr>
                <w:rFonts w:ascii="Arial" w:hAnsi="Arial" w:cs="Arial"/>
                <w:b/>
                <w:sz w:val="24"/>
                <w:szCs w:val="24"/>
              </w:rPr>
              <w:t>ZEPEDA HERNÁNDEZ</w:t>
            </w:r>
          </w:p>
        </w:tc>
      </w:tr>
    </w:tbl>
    <w:p w14:paraId="165A10D3" w14:textId="18475ACF" w:rsidR="00466D74" w:rsidRPr="00466D74" w:rsidRDefault="00466D74" w:rsidP="00466D74">
      <w:pPr>
        <w:pStyle w:val="Sinespaciado"/>
        <w:jc w:val="both"/>
        <w:rPr>
          <w:rFonts w:ascii="Arial" w:hAnsi="Arial" w:cs="Arial"/>
          <w:iCs/>
          <w:sz w:val="24"/>
          <w:szCs w:val="24"/>
          <w:lang w:val="es-ES"/>
        </w:rPr>
      </w:pPr>
    </w:p>
    <w:p w14:paraId="04738820" w14:textId="77777777" w:rsidR="00466D74" w:rsidRPr="00466D74" w:rsidRDefault="00466D74" w:rsidP="00466D74">
      <w:pPr>
        <w:spacing w:line="240" w:lineRule="auto"/>
        <w:rPr>
          <w:rFonts w:ascii="Arial" w:hAnsi="Arial" w:cs="Arial"/>
          <w:iCs/>
          <w:sz w:val="24"/>
          <w:szCs w:val="24"/>
          <w:lang w:val="es-ES"/>
        </w:rPr>
      </w:pPr>
      <w:r w:rsidRPr="00466D74">
        <w:rPr>
          <w:rFonts w:ascii="Arial" w:hAnsi="Arial" w:cs="Arial"/>
          <w:iCs/>
          <w:sz w:val="24"/>
          <w:szCs w:val="24"/>
          <w:lang w:val="es-ES"/>
        </w:rPr>
        <w:br w:type="page"/>
      </w:r>
    </w:p>
    <w:p w14:paraId="2DAB94EA" w14:textId="09BBAAB6" w:rsidR="00186433" w:rsidRPr="00466D74" w:rsidRDefault="00186433" w:rsidP="00466D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D74">
        <w:rPr>
          <w:rFonts w:ascii="Arial" w:hAnsi="Arial" w:cs="Arial"/>
          <w:b/>
          <w:sz w:val="24"/>
          <w:szCs w:val="24"/>
        </w:rPr>
        <w:lastRenderedPageBreak/>
        <w:t>PROYECTO DE DECRETO</w:t>
      </w:r>
    </w:p>
    <w:p w14:paraId="2A7CA64F" w14:textId="359E28B2" w:rsidR="00186433" w:rsidRPr="00466D74" w:rsidRDefault="00186433" w:rsidP="00466D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6D74">
        <w:rPr>
          <w:rFonts w:ascii="Arial" w:hAnsi="Arial" w:cs="Arial"/>
          <w:b/>
          <w:sz w:val="24"/>
          <w:szCs w:val="24"/>
        </w:rPr>
        <w:t>DECRETO NÚMERO</w:t>
      </w:r>
    </w:p>
    <w:p w14:paraId="6D1EF086" w14:textId="77777777" w:rsidR="00466D74" w:rsidRDefault="00186433" w:rsidP="00466D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6D74">
        <w:rPr>
          <w:rFonts w:ascii="Arial" w:hAnsi="Arial" w:cs="Arial"/>
          <w:b/>
          <w:sz w:val="24"/>
          <w:szCs w:val="24"/>
        </w:rPr>
        <w:t>LA H. “LX</w:t>
      </w:r>
      <w:r w:rsidR="0022221C" w:rsidRPr="00466D74">
        <w:rPr>
          <w:rFonts w:ascii="Arial" w:hAnsi="Arial" w:cs="Arial"/>
          <w:b/>
          <w:sz w:val="24"/>
          <w:szCs w:val="24"/>
        </w:rPr>
        <w:t>I</w:t>
      </w:r>
      <w:r w:rsidRPr="00466D74">
        <w:rPr>
          <w:rFonts w:ascii="Arial" w:hAnsi="Arial" w:cs="Arial"/>
          <w:b/>
          <w:sz w:val="24"/>
          <w:szCs w:val="24"/>
        </w:rPr>
        <w:t xml:space="preserve">” LEGISLATURA </w:t>
      </w:r>
    </w:p>
    <w:p w14:paraId="0B04DB40" w14:textId="72E1ECA4" w:rsidR="00186433" w:rsidRPr="00466D74" w:rsidRDefault="00186433" w:rsidP="00466D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6D74">
        <w:rPr>
          <w:rFonts w:ascii="Arial" w:hAnsi="Arial" w:cs="Arial"/>
          <w:b/>
          <w:sz w:val="24"/>
          <w:szCs w:val="24"/>
        </w:rPr>
        <w:t>DEL ESTADO</w:t>
      </w:r>
      <w:r w:rsidR="00466D74">
        <w:rPr>
          <w:rFonts w:ascii="Arial" w:hAnsi="Arial" w:cs="Arial"/>
          <w:b/>
          <w:sz w:val="24"/>
          <w:szCs w:val="24"/>
        </w:rPr>
        <w:t xml:space="preserve"> </w:t>
      </w:r>
      <w:r w:rsidRPr="00466D74">
        <w:rPr>
          <w:rFonts w:ascii="Arial" w:hAnsi="Arial" w:cs="Arial"/>
          <w:b/>
          <w:sz w:val="24"/>
          <w:szCs w:val="24"/>
        </w:rPr>
        <w:t>DE MÉXICO</w:t>
      </w:r>
    </w:p>
    <w:p w14:paraId="641576B9" w14:textId="6141C8E8" w:rsidR="00186433" w:rsidRPr="00466D74" w:rsidRDefault="00186433" w:rsidP="00466D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6D74">
        <w:rPr>
          <w:rFonts w:ascii="Arial" w:hAnsi="Arial" w:cs="Arial"/>
          <w:b/>
          <w:sz w:val="24"/>
          <w:szCs w:val="24"/>
        </w:rPr>
        <w:t>DECRETA:</w:t>
      </w:r>
    </w:p>
    <w:p w14:paraId="5506D082" w14:textId="77777777" w:rsidR="00FB58A0" w:rsidRPr="00466D74" w:rsidRDefault="00FB58A0" w:rsidP="00466D74">
      <w:pPr>
        <w:spacing w:after="0" w:line="240" w:lineRule="auto"/>
        <w:jc w:val="both"/>
        <w:rPr>
          <w:rStyle w:val="negritas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B62D397" w14:textId="262C5585" w:rsidR="00840E72" w:rsidRPr="00466D74" w:rsidRDefault="00186433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D74">
        <w:rPr>
          <w:rStyle w:val="negritas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ARTÍCULO </w:t>
      </w:r>
      <w:r w:rsidR="00476F69" w:rsidRPr="00466D74">
        <w:rPr>
          <w:rStyle w:val="negritas"/>
          <w:rFonts w:ascii="Arial" w:hAnsi="Arial" w:cs="Arial"/>
          <w:b/>
          <w:bCs/>
          <w:sz w:val="24"/>
          <w:szCs w:val="24"/>
          <w:shd w:val="clear" w:color="auto" w:fill="FFFFFF"/>
        </w:rPr>
        <w:t>ÚNICO</w:t>
      </w:r>
      <w:r w:rsidRPr="00466D74">
        <w:rPr>
          <w:rStyle w:val="negritas"/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r w:rsidRPr="00466D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C37DC" w:rsidRPr="00466D74">
        <w:rPr>
          <w:rFonts w:ascii="Arial" w:hAnsi="Arial" w:cs="Arial"/>
          <w:sz w:val="24"/>
          <w:szCs w:val="24"/>
        </w:rPr>
        <w:t xml:space="preserve">Se </w:t>
      </w:r>
      <w:r w:rsidR="004948F0" w:rsidRPr="00466D74">
        <w:rPr>
          <w:rFonts w:ascii="Arial" w:hAnsi="Arial" w:cs="Arial"/>
          <w:sz w:val="24"/>
          <w:szCs w:val="24"/>
        </w:rPr>
        <w:t>adiciona</w:t>
      </w:r>
      <w:r w:rsidR="00AC37DC" w:rsidRPr="00466D74">
        <w:rPr>
          <w:rFonts w:ascii="Arial" w:hAnsi="Arial" w:cs="Arial"/>
          <w:sz w:val="24"/>
          <w:szCs w:val="24"/>
        </w:rPr>
        <w:t xml:space="preserve"> un cuarto párrafo al</w:t>
      </w:r>
      <w:r w:rsidR="00B94A12" w:rsidRPr="00466D74">
        <w:rPr>
          <w:rFonts w:ascii="Arial" w:hAnsi="Arial" w:cs="Arial"/>
          <w:sz w:val="24"/>
          <w:szCs w:val="24"/>
        </w:rPr>
        <w:t xml:space="preserve"> artículo </w:t>
      </w:r>
      <w:r w:rsidR="00AC37DC" w:rsidRPr="00466D74">
        <w:rPr>
          <w:rFonts w:ascii="Arial" w:hAnsi="Arial" w:cs="Arial"/>
          <w:sz w:val="24"/>
          <w:szCs w:val="24"/>
        </w:rPr>
        <w:t>33 Ter de la Ley Orgánica del Poder Legislativo del Estado Libre y Soberano de México</w:t>
      </w:r>
      <w:r w:rsidR="00FB58A0" w:rsidRPr="00466D74">
        <w:rPr>
          <w:rFonts w:ascii="Arial" w:hAnsi="Arial" w:cs="Arial"/>
          <w:sz w:val="24"/>
          <w:szCs w:val="24"/>
        </w:rPr>
        <w:t xml:space="preserve">, para quedar como sigue: </w:t>
      </w:r>
    </w:p>
    <w:p w14:paraId="6C3BB4AB" w14:textId="77777777" w:rsidR="00AC37DC" w:rsidRPr="00466D74" w:rsidRDefault="00AC37DC" w:rsidP="00466D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8F060C" w14:textId="77777777" w:rsidR="00AC37DC" w:rsidRPr="00466D74" w:rsidRDefault="00AC37DC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b/>
          <w:sz w:val="24"/>
          <w:szCs w:val="24"/>
        </w:rPr>
        <w:t xml:space="preserve">Artículo 33 </w:t>
      </w:r>
      <w:proofErr w:type="gramStart"/>
      <w:r w:rsidRPr="00466D74">
        <w:rPr>
          <w:rFonts w:ascii="Arial" w:hAnsi="Arial" w:cs="Arial"/>
          <w:b/>
          <w:sz w:val="24"/>
          <w:szCs w:val="24"/>
        </w:rPr>
        <w:t>Ter.-</w:t>
      </w:r>
      <w:proofErr w:type="gramEnd"/>
      <w:r w:rsidRPr="00466D74">
        <w:rPr>
          <w:rFonts w:ascii="Arial" w:hAnsi="Arial" w:cs="Arial"/>
          <w:b/>
          <w:sz w:val="24"/>
          <w:szCs w:val="24"/>
        </w:rPr>
        <w:t xml:space="preserve"> </w:t>
      </w:r>
      <w:r w:rsidRPr="00466D74">
        <w:rPr>
          <w:rFonts w:ascii="Arial" w:hAnsi="Arial" w:cs="Arial"/>
          <w:sz w:val="24"/>
          <w:szCs w:val="24"/>
        </w:rPr>
        <w:t>….</w:t>
      </w:r>
    </w:p>
    <w:p w14:paraId="0EE7D301" w14:textId="77777777" w:rsidR="00AC37DC" w:rsidRPr="00466D74" w:rsidRDefault="00AC37DC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67C44" w14:textId="77777777" w:rsidR="00AC37DC" w:rsidRPr="00466D74" w:rsidRDefault="00AC37DC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>…</w:t>
      </w:r>
    </w:p>
    <w:p w14:paraId="1E2A31AB" w14:textId="77777777" w:rsidR="00AC37DC" w:rsidRPr="00466D74" w:rsidRDefault="00AC37DC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0356D" w14:textId="77777777" w:rsidR="00AC37DC" w:rsidRPr="00466D74" w:rsidRDefault="00AC37DC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>…</w:t>
      </w:r>
    </w:p>
    <w:p w14:paraId="0FCE7B4E" w14:textId="77777777" w:rsidR="00AC37DC" w:rsidRPr="00466D74" w:rsidRDefault="00AC37DC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179B" w14:textId="37D0A0CF" w:rsidR="00AC37DC" w:rsidRPr="00466D74" w:rsidRDefault="00AC37DC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D74">
        <w:rPr>
          <w:rFonts w:ascii="Arial" w:hAnsi="Arial" w:cs="Arial"/>
          <w:sz w:val="24"/>
          <w:szCs w:val="24"/>
        </w:rPr>
        <w:t>Asimismo, los titulares de los órganos internos de control</w:t>
      </w:r>
      <w:r w:rsidR="00337834" w:rsidRPr="00466D74">
        <w:rPr>
          <w:rFonts w:ascii="Arial" w:hAnsi="Arial" w:cs="Arial"/>
          <w:sz w:val="24"/>
          <w:szCs w:val="24"/>
        </w:rPr>
        <w:t xml:space="preserve"> designados</w:t>
      </w:r>
      <w:r w:rsidRPr="00466D74">
        <w:rPr>
          <w:rFonts w:ascii="Arial" w:hAnsi="Arial" w:cs="Arial"/>
          <w:sz w:val="24"/>
          <w:szCs w:val="24"/>
        </w:rPr>
        <w:t xml:space="preserve"> a que se refiere el primer párrafo</w:t>
      </w:r>
      <w:r w:rsidR="00337834" w:rsidRPr="00466D74">
        <w:rPr>
          <w:rFonts w:ascii="Arial" w:hAnsi="Arial" w:cs="Arial"/>
          <w:sz w:val="24"/>
          <w:szCs w:val="24"/>
        </w:rPr>
        <w:t xml:space="preserve"> del presente artículo</w:t>
      </w:r>
      <w:r w:rsidRPr="00466D74">
        <w:rPr>
          <w:rFonts w:ascii="Arial" w:hAnsi="Arial" w:cs="Arial"/>
          <w:sz w:val="24"/>
          <w:szCs w:val="24"/>
        </w:rPr>
        <w:t xml:space="preserve">, rendirán un informe de actividades ante la Legislatura, que contenga las acciones llevadas a cabo para prevenir, corregir e investigar actos y omisiones que pudieran constituir responsabilidades administrativas, así como los resultados relativos. Dicho informe se rendirá anualmente a más tardar el 31 de diciembre del año que corresponda. </w:t>
      </w:r>
    </w:p>
    <w:p w14:paraId="143EDD7E" w14:textId="77777777" w:rsidR="00931BB5" w:rsidRPr="00466D74" w:rsidRDefault="00931BB5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808056" w14:textId="06046B06" w:rsidR="000C3635" w:rsidRPr="00466D74" w:rsidRDefault="000C3635" w:rsidP="00466D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466D74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T R A N S I T O R I O S </w:t>
      </w:r>
    </w:p>
    <w:p w14:paraId="6D94F192" w14:textId="77777777" w:rsidR="000C3635" w:rsidRPr="00466D74" w:rsidRDefault="000C3635" w:rsidP="00466D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14:paraId="5CACD56A" w14:textId="02C0B9D1" w:rsidR="00FB1B8D" w:rsidRPr="00466D74" w:rsidRDefault="00815AAB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66D74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ARTÍCULO </w:t>
      </w:r>
      <w:r w:rsidR="00FB1B8D" w:rsidRPr="00466D74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PRIMERO. </w:t>
      </w:r>
      <w:r w:rsidR="00FB1B8D" w:rsidRPr="00466D74">
        <w:rPr>
          <w:rFonts w:ascii="Arial" w:hAnsi="Arial" w:cs="Arial"/>
          <w:sz w:val="24"/>
          <w:szCs w:val="24"/>
          <w:shd w:val="clear" w:color="auto" w:fill="FFFFFF"/>
        </w:rPr>
        <w:t xml:space="preserve">Publíquese el presente Decreto en el Periódico Oficial “Gaceta del Gobierno”. </w:t>
      </w:r>
    </w:p>
    <w:p w14:paraId="1F431628" w14:textId="77777777" w:rsidR="00FB1B8D" w:rsidRPr="00466D74" w:rsidRDefault="00FB1B8D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BB5BFBD" w14:textId="00BFF996" w:rsidR="00FB1B8D" w:rsidRPr="00466D74" w:rsidRDefault="00815AAB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66D74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ARTICULO </w:t>
      </w:r>
      <w:r w:rsidR="00FB1B8D" w:rsidRPr="00466D74">
        <w:rPr>
          <w:rFonts w:ascii="Arial" w:hAnsi="Arial" w:cs="Arial"/>
          <w:b/>
          <w:sz w:val="24"/>
          <w:szCs w:val="24"/>
          <w:shd w:val="clear" w:color="auto" w:fill="FFFFFF"/>
        </w:rPr>
        <w:t xml:space="preserve">SEGUNDO. </w:t>
      </w:r>
      <w:r w:rsidR="00FB1B8D" w:rsidRPr="00466D74">
        <w:rPr>
          <w:rFonts w:ascii="Arial" w:hAnsi="Arial" w:cs="Arial"/>
          <w:sz w:val="24"/>
          <w:szCs w:val="24"/>
          <w:shd w:val="clear" w:color="auto" w:fill="FFFFFF"/>
        </w:rPr>
        <w:t>El presente Decreto entrará en vigor al día siguiente de su publicación en el Periódico Oficial “Gaceta del Gobierno".</w:t>
      </w:r>
    </w:p>
    <w:p w14:paraId="1D8C025B" w14:textId="15A3E5AA" w:rsidR="00FB1B8D" w:rsidRPr="00466D74" w:rsidRDefault="00FB1B8D" w:rsidP="00466D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74ECB26" w14:textId="34C4BB02" w:rsidR="00815AAB" w:rsidRPr="00466D74" w:rsidRDefault="00466D74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 en el Palacio del Poder Legislativo, en la Ciudad de Toluca de Lerdo, Capital del Estado de México, a los         días del mes de           del dos mil veintidós. </w:t>
      </w:r>
    </w:p>
    <w:p w14:paraId="60715ECD" w14:textId="784ED7A1" w:rsidR="001F4401" w:rsidRPr="00466D74" w:rsidRDefault="001F4401" w:rsidP="00466D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F4401" w:rsidRPr="00466D74" w:rsidSect="00466D74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C777" w14:textId="77777777" w:rsidR="00C44D7B" w:rsidRDefault="00C44D7B" w:rsidP="0006666F">
      <w:pPr>
        <w:spacing w:after="0" w:line="240" w:lineRule="auto"/>
      </w:pPr>
      <w:r>
        <w:separator/>
      </w:r>
    </w:p>
  </w:endnote>
  <w:endnote w:type="continuationSeparator" w:id="0">
    <w:p w14:paraId="67CA1B11" w14:textId="77777777" w:rsidR="00C44D7B" w:rsidRDefault="00C44D7B" w:rsidP="0006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5764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8D4304" w14:textId="754A2A88" w:rsidR="007901D1" w:rsidRDefault="007901D1" w:rsidP="00466D7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94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94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5AC6" w14:textId="77777777" w:rsidR="00C44D7B" w:rsidRDefault="00C44D7B" w:rsidP="0006666F">
      <w:pPr>
        <w:spacing w:after="0" w:line="240" w:lineRule="auto"/>
      </w:pPr>
      <w:r>
        <w:separator/>
      </w:r>
    </w:p>
  </w:footnote>
  <w:footnote w:type="continuationSeparator" w:id="0">
    <w:p w14:paraId="73201E64" w14:textId="77777777" w:rsidR="00C44D7B" w:rsidRDefault="00C44D7B" w:rsidP="0006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Look w:val="04A0" w:firstRow="1" w:lastRow="0" w:firstColumn="1" w:lastColumn="0" w:noHBand="0" w:noVBand="1"/>
    </w:tblPr>
    <w:tblGrid>
      <w:gridCol w:w="2943"/>
      <w:gridCol w:w="6838"/>
    </w:tblGrid>
    <w:tr w:rsidR="00466D74" w:rsidRPr="003E6FDF" w14:paraId="5D6A7ADA" w14:textId="77777777" w:rsidTr="00A73EE7">
      <w:tc>
        <w:tcPr>
          <w:tcW w:w="2943" w:type="dxa"/>
          <w:hideMark/>
        </w:tcPr>
        <w:p w14:paraId="33DB7464" w14:textId="45351FCE" w:rsidR="00466D74" w:rsidRDefault="00466D74" w:rsidP="00466D74">
          <w:pPr>
            <w:pStyle w:val="Encabezado"/>
          </w:pPr>
          <w:bookmarkStart w:id="1" w:name="_Hlk95992645"/>
          <w:bookmarkStart w:id="2" w:name="_Hlk95992646"/>
          <w:r w:rsidRPr="00BB4643">
            <w:rPr>
              <w:noProof/>
              <w:lang w:eastAsia="es-MX"/>
            </w:rPr>
            <w:drawing>
              <wp:inline distT="0" distB="0" distL="0" distR="0" wp14:anchorId="36E2BF8E" wp14:editId="5D23E5D6">
                <wp:extent cx="1718310" cy="70675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31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  <w:vAlign w:val="center"/>
          <w:hideMark/>
        </w:tcPr>
        <w:p w14:paraId="050CF6F3" w14:textId="77777777" w:rsidR="00466D74" w:rsidRPr="003E6FDF" w:rsidRDefault="00466D74" w:rsidP="00466D74">
          <w:pPr>
            <w:jc w:val="center"/>
            <w:rPr>
              <w:b/>
              <w:color w:val="660033"/>
              <w:sz w:val="16"/>
            </w:rPr>
          </w:pPr>
          <w:r w:rsidRPr="00A56E65">
            <w:rPr>
              <w:b/>
              <w:sz w:val="18"/>
              <w:szCs w:val="25"/>
            </w:rPr>
            <w:t xml:space="preserve">“2022. </w:t>
          </w:r>
          <w:proofErr w:type="spellStart"/>
          <w:r w:rsidRPr="00A56E65">
            <w:rPr>
              <w:b/>
              <w:sz w:val="18"/>
              <w:szCs w:val="25"/>
            </w:rPr>
            <w:t>Quincentenario</w:t>
          </w:r>
          <w:proofErr w:type="spellEnd"/>
          <w:r w:rsidRPr="00A56E65">
            <w:rPr>
              <w:b/>
              <w:sz w:val="18"/>
              <w:szCs w:val="25"/>
            </w:rPr>
            <w:t xml:space="preserve"> de Toluca, Capital del Estado de México”.</w:t>
          </w:r>
        </w:p>
      </w:tc>
    </w:tr>
    <w:bookmarkEnd w:id="1"/>
    <w:bookmarkEnd w:id="2"/>
  </w:tbl>
  <w:p w14:paraId="573060C4" w14:textId="1BBB7AAE" w:rsidR="007901D1" w:rsidRPr="006F15C1" w:rsidRDefault="007901D1" w:rsidP="006F15C1">
    <w:pPr>
      <w:pStyle w:val="Encabezado"/>
      <w:tabs>
        <w:tab w:val="left" w:pos="567"/>
      </w:tabs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2EC5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44B72"/>
    <w:multiLevelType w:val="hybridMultilevel"/>
    <w:tmpl w:val="4CBC5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289"/>
    <w:multiLevelType w:val="hybridMultilevel"/>
    <w:tmpl w:val="9A6A6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364F"/>
    <w:multiLevelType w:val="hybridMultilevel"/>
    <w:tmpl w:val="467EC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7B54"/>
    <w:multiLevelType w:val="hybridMultilevel"/>
    <w:tmpl w:val="8F1CBDCE"/>
    <w:lvl w:ilvl="0" w:tplc="3C2A9A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F2E2B"/>
    <w:multiLevelType w:val="hybridMultilevel"/>
    <w:tmpl w:val="E18A2A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3FB"/>
    <w:multiLevelType w:val="multilevel"/>
    <w:tmpl w:val="348E72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7226D"/>
    <w:multiLevelType w:val="multilevel"/>
    <w:tmpl w:val="BC4434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52FCF"/>
    <w:multiLevelType w:val="hybridMultilevel"/>
    <w:tmpl w:val="58CCEE92"/>
    <w:lvl w:ilvl="0" w:tplc="F9C47E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9036B"/>
    <w:multiLevelType w:val="hybridMultilevel"/>
    <w:tmpl w:val="75166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A08A8"/>
    <w:multiLevelType w:val="hybridMultilevel"/>
    <w:tmpl w:val="91562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06155"/>
    <w:multiLevelType w:val="hybridMultilevel"/>
    <w:tmpl w:val="167254B8"/>
    <w:lvl w:ilvl="0" w:tplc="80966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4066B"/>
    <w:multiLevelType w:val="hybridMultilevel"/>
    <w:tmpl w:val="A89879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4DF6"/>
    <w:multiLevelType w:val="multilevel"/>
    <w:tmpl w:val="428C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23B50"/>
    <w:multiLevelType w:val="hybridMultilevel"/>
    <w:tmpl w:val="A6D6F65E"/>
    <w:lvl w:ilvl="0" w:tplc="BBFAEC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39806D8"/>
    <w:multiLevelType w:val="hybridMultilevel"/>
    <w:tmpl w:val="7A78F2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01C5"/>
    <w:multiLevelType w:val="hybridMultilevel"/>
    <w:tmpl w:val="17349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16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6F"/>
    <w:rsid w:val="00003500"/>
    <w:rsid w:val="00005E10"/>
    <w:rsid w:val="000062A0"/>
    <w:rsid w:val="000065D7"/>
    <w:rsid w:val="00007E4E"/>
    <w:rsid w:val="00010FAA"/>
    <w:rsid w:val="00012479"/>
    <w:rsid w:val="00025765"/>
    <w:rsid w:val="00027DF3"/>
    <w:rsid w:val="00033303"/>
    <w:rsid w:val="00033B32"/>
    <w:rsid w:val="00035F38"/>
    <w:rsid w:val="00040999"/>
    <w:rsid w:val="00056508"/>
    <w:rsid w:val="00064E8D"/>
    <w:rsid w:val="000656AF"/>
    <w:rsid w:val="0006666F"/>
    <w:rsid w:val="00067306"/>
    <w:rsid w:val="00067EA1"/>
    <w:rsid w:val="00074B30"/>
    <w:rsid w:val="000766B1"/>
    <w:rsid w:val="00081F3F"/>
    <w:rsid w:val="00093E39"/>
    <w:rsid w:val="00097C08"/>
    <w:rsid w:val="000A0127"/>
    <w:rsid w:val="000A4C32"/>
    <w:rsid w:val="000A75AD"/>
    <w:rsid w:val="000A7867"/>
    <w:rsid w:val="000A7F09"/>
    <w:rsid w:val="000B08E0"/>
    <w:rsid w:val="000B4DED"/>
    <w:rsid w:val="000B561D"/>
    <w:rsid w:val="000B5DF3"/>
    <w:rsid w:val="000B6365"/>
    <w:rsid w:val="000C0E1C"/>
    <w:rsid w:val="000C3635"/>
    <w:rsid w:val="000D438F"/>
    <w:rsid w:val="000D5983"/>
    <w:rsid w:val="000E1BD2"/>
    <w:rsid w:val="000E3C80"/>
    <w:rsid w:val="000E567A"/>
    <w:rsid w:val="000F0D9B"/>
    <w:rsid w:val="000F1A98"/>
    <w:rsid w:val="000F2267"/>
    <w:rsid w:val="000F555B"/>
    <w:rsid w:val="001037D2"/>
    <w:rsid w:val="00114465"/>
    <w:rsid w:val="001150E9"/>
    <w:rsid w:val="00115598"/>
    <w:rsid w:val="00117581"/>
    <w:rsid w:val="00120458"/>
    <w:rsid w:val="00121EDA"/>
    <w:rsid w:val="001237E3"/>
    <w:rsid w:val="001274FA"/>
    <w:rsid w:val="001331CD"/>
    <w:rsid w:val="001363E1"/>
    <w:rsid w:val="001437BB"/>
    <w:rsid w:val="00144C10"/>
    <w:rsid w:val="001469B1"/>
    <w:rsid w:val="00153891"/>
    <w:rsid w:val="00153CE2"/>
    <w:rsid w:val="00154687"/>
    <w:rsid w:val="0015486E"/>
    <w:rsid w:val="001562BD"/>
    <w:rsid w:val="001617A1"/>
    <w:rsid w:val="0016720A"/>
    <w:rsid w:val="0017439A"/>
    <w:rsid w:val="00175C20"/>
    <w:rsid w:val="00176646"/>
    <w:rsid w:val="00177053"/>
    <w:rsid w:val="00177A16"/>
    <w:rsid w:val="00180BFA"/>
    <w:rsid w:val="00182BC3"/>
    <w:rsid w:val="00183B26"/>
    <w:rsid w:val="00183C60"/>
    <w:rsid w:val="00185A5C"/>
    <w:rsid w:val="00185ED3"/>
    <w:rsid w:val="00186433"/>
    <w:rsid w:val="00186B67"/>
    <w:rsid w:val="00186EAD"/>
    <w:rsid w:val="001877BD"/>
    <w:rsid w:val="00192C16"/>
    <w:rsid w:val="00193B17"/>
    <w:rsid w:val="0019535B"/>
    <w:rsid w:val="001A0B83"/>
    <w:rsid w:val="001A1D7E"/>
    <w:rsid w:val="001A24A3"/>
    <w:rsid w:val="001A42EF"/>
    <w:rsid w:val="001A5634"/>
    <w:rsid w:val="001B002C"/>
    <w:rsid w:val="001C28EC"/>
    <w:rsid w:val="001C2DBF"/>
    <w:rsid w:val="001C4C78"/>
    <w:rsid w:val="001C7B97"/>
    <w:rsid w:val="001D6279"/>
    <w:rsid w:val="001D799B"/>
    <w:rsid w:val="001E13D9"/>
    <w:rsid w:val="001E305B"/>
    <w:rsid w:val="001E6947"/>
    <w:rsid w:val="001F0041"/>
    <w:rsid w:val="001F1D62"/>
    <w:rsid w:val="001F25EC"/>
    <w:rsid w:val="001F2ED1"/>
    <w:rsid w:val="001F2EDD"/>
    <w:rsid w:val="001F4401"/>
    <w:rsid w:val="001F7381"/>
    <w:rsid w:val="00200539"/>
    <w:rsid w:val="00200DD6"/>
    <w:rsid w:val="00204ACB"/>
    <w:rsid w:val="00204BC0"/>
    <w:rsid w:val="0020665F"/>
    <w:rsid w:val="002067C3"/>
    <w:rsid w:val="00210CF3"/>
    <w:rsid w:val="00211811"/>
    <w:rsid w:val="0021432F"/>
    <w:rsid w:val="00217E5D"/>
    <w:rsid w:val="002200A1"/>
    <w:rsid w:val="00220630"/>
    <w:rsid w:val="002215B9"/>
    <w:rsid w:val="00221B4B"/>
    <w:rsid w:val="00221E5C"/>
    <w:rsid w:val="00221F55"/>
    <w:rsid w:val="0022221C"/>
    <w:rsid w:val="00223522"/>
    <w:rsid w:val="00223984"/>
    <w:rsid w:val="00223B95"/>
    <w:rsid w:val="00224042"/>
    <w:rsid w:val="00226B6F"/>
    <w:rsid w:val="00227C96"/>
    <w:rsid w:val="002352F6"/>
    <w:rsid w:val="00235D0E"/>
    <w:rsid w:val="0024208B"/>
    <w:rsid w:val="00242C97"/>
    <w:rsid w:val="00252B67"/>
    <w:rsid w:val="002542CE"/>
    <w:rsid w:val="00260735"/>
    <w:rsid w:val="002632A3"/>
    <w:rsid w:val="002647DB"/>
    <w:rsid w:val="0027051D"/>
    <w:rsid w:val="00273EC4"/>
    <w:rsid w:val="002967FA"/>
    <w:rsid w:val="002A031D"/>
    <w:rsid w:val="002A0C53"/>
    <w:rsid w:val="002A1C44"/>
    <w:rsid w:val="002A3294"/>
    <w:rsid w:val="002A365A"/>
    <w:rsid w:val="002A7373"/>
    <w:rsid w:val="002B1425"/>
    <w:rsid w:val="002B19FE"/>
    <w:rsid w:val="002B3CE4"/>
    <w:rsid w:val="002B3F9A"/>
    <w:rsid w:val="002B4DA8"/>
    <w:rsid w:val="002B6F75"/>
    <w:rsid w:val="002C08D6"/>
    <w:rsid w:val="002C22B4"/>
    <w:rsid w:val="002C60E1"/>
    <w:rsid w:val="002C77DF"/>
    <w:rsid w:val="002D19BC"/>
    <w:rsid w:val="002D472E"/>
    <w:rsid w:val="002D6010"/>
    <w:rsid w:val="002D7186"/>
    <w:rsid w:val="002E121F"/>
    <w:rsid w:val="002E6969"/>
    <w:rsid w:val="002F0962"/>
    <w:rsid w:val="002F38CB"/>
    <w:rsid w:val="002F6763"/>
    <w:rsid w:val="0030074C"/>
    <w:rsid w:val="003031BA"/>
    <w:rsid w:val="00306E15"/>
    <w:rsid w:val="00314727"/>
    <w:rsid w:val="00321069"/>
    <w:rsid w:val="003213FC"/>
    <w:rsid w:val="00325C6D"/>
    <w:rsid w:val="0032663F"/>
    <w:rsid w:val="00333877"/>
    <w:rsid w:val="0033593D"/>
    <w:rsid w:val="00337834"/>
    <w:rsid w:val="003405AD"/>
    <w:rsid w:val="003469AB"/>
    <w:rsid w:val="003500DF"/>
    <w:rsid w:val="00350D59"/>
    <w:rsid w:val="00355A70"/>
    <w:rsid w:val="003605DA"/>
    <w:rsid w:val="00361A1A"/>
    <w:rsid w:val="00366B79"/>
    <w:rsid w:val="003700A7"/>
    <w:rsid w:val="00372664"/>
    <w:rsid w:val="0037284F"/>
    <w:rsid w:val="00372958"/>
    <w:rsid w:val="00372C1D"/>
    <w:rsid w:val="0037372F"/>
    <w:rsid w:val="0037566C"/>
    <w:rsid w:val="00376CF8"/>
    <w:rsid w:val="0038385D"/>
    <w:rsid w:val="00396D0F"/>
    <w:rsid w:val="003A6128"/>
    <w:rsid w:val="003B0606"/>
    <w:rsid w:val="003B35B0"/>
    <w:rsid w:val="003B3DDC"/>
    <w:rsid w:val="003B58DB"/>
    <w:rsid w:val="003C05BA"/>
    <w:rsid w:val="003C0E86"/>
    <w:rsid w:val="003C1D14"/>
    <w:rsid w:val="003C6DC8"/>
    <w:rsid w:val="003D0537"/>
    <w:rsid w:val="003D078E"/>
    <w:rsid w:val="003D4638"/>
    <w:rsid w:val="003D4E7A"/>
    <w:rsid w:val="003D6DDE"/>
    <w:rsid w:val="003E231C"/>
    <w:rsid w:val="003E31E5"/>
    <w:rsid w:val="003E70C2"/>
    <w:rsid w:val="003F15A1"/>
    <w:rsid w:val="003F205B"/>
    <w:rsid w:val="003F3972"/>
    <w:rsid w:val="003F4961"/>
    <w:rsid w:val="003F752E"/>
    <w:rsid w:val="00403D66"/>
    <w:rsid w:val="00405E51"/>
    <w:rsid w:val="0040738E"/>
    <w:rsid w:val="004107D7"/>
    <w:rsid w:val="00413F85"/>
    <w:rsid w:val="00415D83"/>
    <w:rsid w:val="004179D0"/>
    <w:rsid w:val="00422185"/>
    <w:rsid w:val="00424D3C"/>
    <w:rsid w:val="00425DC1"/>
    <w:rsid w:val="0042790F"/>
    <w:rsid w:val="00435A6A"/>
    <w:rsid w:val="0043780D"/>
    <w:rsid w:val="00445C5E"/>
    <w:rsid w:val="00451B85"/>
    <w:rsid w:val="00456CED"/>
    <w:rsid w:val="00457483"/>
    <w:rsid w:val="00457CCB"/>
    <w:rsid w:val="00460813"/>
    <w:rsid w:val="00461D13"/>
    <w:rsid w:val="004648DF"/>
    <w:rsid w:val="00465458"/>
    <w:rsid w:val="00465EDD"/>
    <w:rsid w:val="00466D74"/>
    <w:rsid w:val="004676F5"/>
    <w:rsid w:val="0046778B"/>
    <w:rsid w:val="0047371A"/>
    <w:rsid w:val="00476D19"/>
    <w:rsid w:val="00476F69"/>
    <w:rsid w:val="00476F98"/>
    <w:rsid w:val="004778CA"/>
    <w:rsid w:val="00481C79"/>
    <w:rsid w:val="004821C4"/>
    <w:rsid w:val="00482203"/>
    <w:rsid w:val="00482968"/>
    <w:rsid w:val="00490127"/>
    <w:rsid w:val="00491BE5"/>
    <w:rsid w:val="00491CDC"/>
    <w:rsid w:val="004948F0"/>
    <w:rsid w:val="00495CBF"/>
    <w:rsid w:val="00496710"/>
    <w:rsid w:val="004B2F05"/>
    <w:rsid w:val="004B59CD"/>
    <w:rsid w:val="004B6468"/>
    <w:rsid w:val="004B7942"/>
    <w:rsid w:val="004C1330"/>
    <w:rsid w:val="004C3326"/>
    <w:rsid w:val="004C6039"/>
    <w:rsid w:val="004D013D"/>
    <w:rsid w:val="004D1B76"/>
    <w:rsid w:val="004D4933"/>
    <w:rsid w:val="004E0AAC"/>
    <w:rsid w:val="004E38E5"/>
    <w:rsid w:val="004E6097"/>
    <w:rsid w:val="004E72FE"/>
    <w:rsid w:val="004E73DE"/>
    <w:rsid w:val="004F1557"/>
    <w:rsid w:val="004F3D05"/>
    <w:rsid w:val="004F4625"/>
    <w:rsid w:val="00502573"/>
    <w:rsid w:val="00502B4A"/>
    <w:rsid w:val="005031C7"/>
    <w:rsid w:val="00503331"/>
    <w:rsid w:val="0050549A"/>
    <w:rsid w:val="005056F4"/>
    <w:rsid w:val="00510D27"/>
    <w:rsid w:val="005118DC"/>
    <w:rsid w:val="005159FC"/>
    <w:rsid w:val="0052212B"/>
    <w:rsid w:val="005265A0"/>
    <w:rsid w:val="00531835"/>
    <w:rsid w:val="0053243F"/>
    <w:rsid w:val="00533114"/>
    <w:rsid w:val="005347A3"/>
    <w:rsid w:val="00543CED"/>
    <w:rsid w:val="0054529C"/>
    <w:rsid w:val="00547360"/>
    <w:rsid w:val="00552CFB"/>
    <w:rsid w:val="0055354E"/>
    <w:rsid w:val="00554048"/>
    <w:rsid w:val="00561E3D"/>
    <w:rsid w:val="00562669"/>
    <w:rsid w:val="005653A4"/>
    <w:rsid w:val="00566842"/>
    <w:rsid w:val="005669BA"/>
    <w:rsid w:val="00571A7E"/>
    <w:rsid w:val="0057467C"/>
    <w:rsid w:val="00576D7D"/>
    <w:rsid w:val="00577E24"/>
    <w:rsid w:val="00582AAD"/>
    <w:rsid w:val="005843B3"/>
    <w:rsid w:val="00587769"/>
    <w:rsid w:val="005904F9"/>
    <w:rsid w:val="00590936"/>
    <w:rsid w:val="005A08D8"/>
    <w:rsid w:val="005A1625"/>
    <w:rsid w:val="005A432D"/>
    <w:rsid w:val="005A4ED2"/>
    <w:rsid w:val="005A510B"/>
    <w:rsid w:val="005B0D41"/>
    <w:rsid w:val="005B543B"/>
    <w:rsid w:val="005B7A71"/>
    <w:rsid w:val="005C0F90"/>
    <w:rsid w:val="005C114F"/>
    <w:rsid w:val="005C178B"/>
    <w:rsid w:val="005C1AF0"/>
    <w:rsid w:val="005C22C5"/>
    <w:rsid w:val="005C2881"/>
    <w:rsid w:val="005C3A58"/>
    <w:rsid w:val="005D305C"/>
    <w:rsid w:val="005D413A"/>
    <w:rsid w:val="005D4A83"/>
    <w:rsid w:val="005D5AC6"/>
    <w:rsid w:val="005D5AF9"/>
    <w:rsid w:val="005D5B50"/>
    <w:rsid w:val="005E36F2"/>
    <w:rsid w:val="005E561E"/>
    <w:rsid w:val="005E68E5"/>
    <w:rsid w:val="005E6F3C"/>
    <w:rsid w:val="005E78DD"/>
    <w:rsid w:val="005F6743"/>
    <w:rsid w:val="0060389E"/>
    <w:rsid w:val="006049EF"/>
    <w:rsid w:val="00611FE7"/>
    <w:rsid w:val="00612100"/>
    <w:rsid w:val="00612347"/>
    <w:rsid w:val="0061287E"/>
    <w:rsid w:val="006179B8"/>
    <w:rsid w:val="006217B7"/>
    <w:rsid w:val="006222FE"/>
    <w:rsid w:val="00633B66"/>
    <w:rsid w:val="00634596"/>
    <w:rsid w:val="00634A05"/>
    <w:rsid w:val="00637152"/>
    <w:rsid w:val="0063795E"/>
    <w:rsid w:val="00640058"/>
    <w:rsid w:val="006431AA"/>
    <w:rsid w:val="00643A8C"/>
    <w:rsid w:val="00644399"/>
    <w:rsid w:val="00645380"/>
    <w:rsid w:val="00647D97"/>
    <w:rsid w:val="00650313"/>
    <w:rsid w:val="00651B3F"/>
    <w:rsid w:val="00651EE0"/>
    <w:rsid w:val="0065235E"/>
    <w:rsid w:val="00653314"/>
    <w:rsid w:val="0065717F"/>
    <w:rsid w:val="00657739"/>
    <w:rsid w:val="00660A00"/>
    <w:rsid w:val="00661158"/>
    <w:rsid w:val="0066138D"/>
    <w:rsid w:val="00664FFA"/>
    <w:rsid w:val="0067053B"/>
    <w:rsid w:val="00671F46"/>
    <w:rsid w:val="00672551"/>
    <w:rsid w:val="00681399"/>
    <w:rsid w:val="00681580"/>
    <w:rsid w:val="00686B7D"/>
    <w:rsid w:val="00687FD3"/>
    <w:rsid w:val="00690C47"/>
    <w:rsid w:val="00697365"/>
    <w:rsid w:val="006B0CF5"/>
    <w:rsid w:val="006B4222"/>
    <w:rsid w:val="006B42AC"/>
    <w:rsid w:val="006B725D"/>
    <w:rsid w:val="006C2648"/>
    <w:rsid w:val="006C2F93"/>
    <w:rsid w:val="006D1E23"/>
    <w:rsid w:val="006D3F61"/>
    <w:rsid w:val="006D4855"/>
    <w:rsid w:val="006D547E"/>
    <w:rsid w:val="006D72F9"/>
    <w:rsid w:val="006E362E"/>
    <w:rsid w:val="006E5543"/>
    <w:rsid w:val="006E5BC2"/>
    <w:rsid w:val="006E6872"/>
    <w:rsid w:val="006F15C1"/>
    <w:rsid w:val="006F38DA"/>
    <w:rsid w:val="006F745D"/>
    <w:rsid w:val="00701FAC"/>
    <w:rsid w:val="00706C54"/>
    <w:rsid w:val="0070794C"/>
    <w:rsid w:val="007110FA"/>
    <w:rsid w:val="00713243"/>
    <w:rsid w:val="00713A34"/>
    <w:rsid w:val="0072376A"/>
    <w:rsid w:val="00723945"/>
    <w:rsid w:val="00725954"/>
    <w:rsid w:val="00731945"/>
    <w:rsid w:val="00732028"/>
    <w:rsid w:val="0073310B"/>
    <w:rsid w:val="007335CE"/>
    <w:rsid w:val="00733B4C"/>
    <w:rsid w:val="00741296"/>
    <w:rsid w:val="00743FA8"/>
    <w:rsid w:val="007443BB"/>
    <w:rsid w:val="0074544E"/>
    <w:rsid w:val="007472D0"/>
    <w:rsid w:val="00752AEA"/>
    <w:rsid w:val="00753490"/>
    <w:rsid w:val="00755526"/>
    <w:rsid w:val="0075627E"/>
    <w:rsid w:val="00761024"/>
    <w:rsid w:val="00761171"/>
    <w:rsid w:val="0076287A"/>
    <w:rsid w:val="007629CD"/>
    <w:rsid w:val="00762AE3"/>
    <w:rsid w:val="00763312"/>
    <w:rsid w:val="00771FB0"/>
    <w:rsid w:val="00775246"/>
    <w:rsid w:val="00782D4F"/>
    <w:rsid w:val="00784C74"/>
    <w:rsid w:val="00784F81"/>
    <w:rsid w:val="00786D58"/>
    <w:rsid w:val="007901D1"/>
    <w:rsid w:val="007930DD"/>
    <w:rsid w:val="007973AE"/>
    <w:rsid w:val="00797892"/>
    <w:rsid w:val="007A5673"/>
    <w:rsid w:val="007B0842"/>
    <w:rsid w:val="007B0B71"/>
    <w:rsid w:val="007B2815"/>
    <w:rsid w:val="007B3E28"/>
    <w:rsid w:val="007B5116"/>
    <w:rsid w:val="007B5600"/>
    <w:rsid w:val="007B5744"/>
    <w:rsid w:val="007B779C"/>
    <w:rsid w:val="007C167B"/>
    <w:rsid w:val="007D620E"/>
    <w:rsid w:val="007E48F1"/>
    <w:rsid w:val="007E74F0"/>
    <w:rsid w:val="007E7A8B"/>
    <w:rsid w:val="007F16D7"/>
    <w:rsid w:val="007F1FC5"/>
    <w:rsid w:val="007F32A6"/>
    <w:rsid w:val="007F3B88"/>
    <w:rsid w:val="007F432F"/>
    <w:rsid w:val="007F7615"/>
    <w:rsid w:val="007F7A77"/>
    <w:rsid w:val="007F7B6A"/>
    <w:rsid w:val="007F7EB1"/>
    <w:rsid w:val="00802674"/>
    <w:rsid w:val="00803B16"/>
    <w:rsid w:val="0080603B"/>
    <w:rsid w:val="00811822"/>
    <w:rsid w:val="00815AAB"/>
    <w:rsid w:val="008208EB"/>
    <w:rsid w:val="00824388"/>
    <w:rsid w:val="0083062A"/>
    <w:rsid w:val="008310B0"/>
    <w:rsid w:val="008324AF"/>
    <w:rsid w:val="0083328B"/>
    <w:rsid w:val="008407B4"/>
    <w:rsid w:val="00840E72"/>
    <w:rsid w:val="008428B7"/>
    <w:rsid w:val="00844222"/>
    <w:rsid w:val="0084430D"/>
    <w:rsid w:val="00845758"/>
    <w:rsid w:val="00846D2A"/>
    <w:rsid w:val="00851937"/>
    <w:rsid w:val="00855074"/>
    <w:rsid w:val="00856368"/>
    <w:rsid w:val="0085649A"/>
    <w:rsid w:val="008571AD"/>
    <w:rsid w:val="008579E4"/>
    <w:rsid w:val="00866F67"/>
    <w:rsid w:val="00872F88"/>
    <w:rsid w:val="00875246"/>
    <w:rsid w:val="008800B7"/>
    <w:rsid w:val="00880730"/>
    <w:rsid w:val="00880CD9"/>
    <w:rsid w:val="00883C56"/>
    <w:rsid w:val="0088483B"/>
    <w:rsid w:val="00886DD2"/>
    <w:rsid w:val="00887B8A"/>
    <w:rsid w:val="008940AE"/>
    <w:rsid w:val="008A358B"/>
    <w:rsid w:val="008B031F"/>
    <w:rsid w:val="008B04D2"/>
    <w:rsid w:val="008B0A67"/>
    <w:rsid w:val="008C5C0B"/>
    <w:rsid w:val="008C61FC"/>
    <w:rsid w:val="008C6CDC"/>
    <w:rsid w:val="008D10E2"/>
    <w:rsid w:val="008D5037"/>
    <w:rsid w:val="008E08E4"/>
    <w:rsid w:val="008E0FE5"/>
    <w:rsid w:val="008F03D6"/>
    <w:rsid w:val="008F3C4A"/>
    <w:rsid w:val="008F6EC5"/>
    <w:rsid w:val="00904AAC"/>
    <w:rsid w:val="009067FB"/>
    <w:rsid w:val="009120D6"/>
    <w:rsid w:val="00915D92"/>
    <w:rsid w:val="00916304"/>
    <w:rsid w:val="0092108B"/>
    <w:rsid w:val="00926A28"/>
    <w:rsid w:val="00927D97"/>
    <w:rsid w:val="0093036A"/>
    <w:rsid w:val="0093108B"/>
    <w:rsid w:val="00931BB5"/>
    <w:rsid w:val="00931D00"/>
    <w:rsid w:val="00933FF3"/>
    <w:rsid w:val="009413EC"/>
    <w:rsid w:val="00943FAC"/>
    <w:rsid w:val="00944717"/>
    <w:rsid w:val="00946FDF"/>
    <w:rsid w:val="00950B18"/>
    <w:rsid w:val="00951463"/>
    <w:rsid w:val="0095247A"/>
    <w:rsid w:val="00952CB7"/>
    <w:rsid w:val="00960A30"/>
    <w:rsid w:val="00960D27"/>
    <w:rsid w:val="009617EB"/>
    <w:rsid w:val="00966CFA"/>
    <w:rsid w:val="00967040"/>
    <w:rsid w:val="0096722E"/>
    <w:rsid w:val="00971D08"/>
    <w:rsid w:val="00971E7D"/>
    <w:rsid w:val="00973A25"/>
    <w:rsid w:val="00973B4F"/>
    <w:rsid w:val="00974D21"/>
    <w:rsid w:val="0098163A"/>
    <w:rsid w:val="00982617"/>
    <w:rsid w:val="00984D27"/>
    <w:rsid w:val="00985772"/>
    <w:rsid w:val="0098601D"/>
    <w:rsid w:val="00990214"/>
    <w:rsid w:val="0099092B"/>
    <w:rsid w:val="00990B14"/>
    <w:rsid w:val="009914F6"/>
    <w:rsid w:val="009927E3"/>
    <w:rsid w:val="00994EFE"/>
    <w:rsid w:val="00996949"/>
    <w:rsid w:val="009A1E2D"/>
    <w:rsid w:val="009A65CD"/>
    <w:rsid w:val="009A68E9"/>
    <w:rsid w:val="009B1271"/>
    <w:rsid w:val="009B1D24"/>
    <w:rsid w:val="009B3473"/>
    <w:rsid w:val="009B3889"/>
    <w:rsid w:val="009B42C1"/>
    <w:rsid w:val="009B590D"/>
    <w:rsid w:val="009B5C30"/>
    <w:rsid w:val="009C020D"/>
    <w:rsid w:val="009C0E97"/>
    <w:rsid w:val="009C1950"/>
    <w:rsid w:val="009C2DB9"/>
    <w:rsid w:val="009D4431"/>
    <w:rsid w:val="009D4CBA"/>
    <w:rsid w:val="009E0A58"/>
    <w:rsid w:val="009E7950"/>
    <w:rsid w:val="009E7C60"/>
    <w:rsid w:val="009F0832"/>
    <w:rsid w:val="009F1299"/>
    <w:rsid w:val="009F32E6"/>
    <w:rsid w:val="009F43AE"/>
    <w:rsid w:val="009F4CD7"/>
    <w:rsid w:val="00A065C1"/>
    <w:rsid w:val="00A067F3"/>
    <w:rsid w:val="00A16EED"/>
    <w:rsid w:val="00A223BA"/>
    <w:rsid w:val="00A22CE3"/>
    <w:rsid w:val="00A35FD7"/>
    <w:rsid w:val="00A40F65"/>
    <w:rsid w:val="00A43689"/>
    <w:rsid w:val="00A45052"/>
    <w:rsid w:val="00A45DE7"/>
    <w:rsid w:val="00A47D4F"/>
    <w:rsid w:val="00A50E8F"/>
    <w:rsid w:val="00A5400C"/>
    <w:rsid w:val="00A554B9"/>
    <w:rsid w:val="00A555A1"/>
    <w:rsid w:val="00A57B2B"/>
    <w:rsid w:val="00A6127E"/>
    <w:rsid w:val="00A64B82"/>
    <w:rsid w:val="00A75649"/>
    <w:rsid w:val="00A76758"/>
    <w:rsid w:val="00A77FBB"/>
    <w:rsid w:val="00A8013C"/>
    <w:rsid w:val="00A826BA"/>
    <w:rsid w:val="00A83079"/>
    <w:rsid w:val="00A833F8"/>
    <w:rsid w:val="00A83793"/>
    <w:rsid w:val="00A837AC"/>
    <w:rsid w:val="00A845FF"/>
    <w:rsid w:val="00A854FD"/>
    <w:rsid w:val="00A85855"/>
    <w:rsid w:val="00A90190"/>
    <w:rsid w:val="00A90C8C"/>
    <w:rsid w:val="00A9347A"/>
    <w:rsid w:val="00A96A78"/>
    <w:rsid w:val="00A96A94"/>
    <w:rsid w:val="00A97AB0"/>
    <w:rsid w:val="00AA1962"/>
    <w:rsid w:val="00AA2BCA"/>
    <w:rsid w:val="00AA7C56"/>
    <w:rsid w:val="00AB6ABB"/>
    <w:rsid w:val="00AC0553"/>
    <w:rsid w:val="00AC1244"/>
    <w:rsid w:val="00AC163A"/>
    <w:rsid w:val="00AC1F50"/>
    <w:rsid w:val="00AC2A7B"/>
    <w:rsid w:val="00AC37DC"/>
    <w:rsid w:val="00AC4F1C"/>
    <w:rsid w:val="00AD1C80"/>
    <w:rsid w:val="00AD24AA"/>
    <w:rsid w:val="00AD3045"/>
    <w:rsid w:val="00AD32B2"/>
    <w:rsid w:val="00AD3B53"/>
    <w:rsid w:val="00AE238C"/>
    <w:rsid w:val="00AE2801"/>
    <w:rsid w:val="00AE40CF"/>
    <w:rsid w:val="00AE6813"/>
    <w:rsid w:val="00AE6C73"/>
    <w:rsid w:val="00AE728B"/>
    <w:rsid w:val="00AE74C9"/>
    <w:rsid w:val="00AF0130"/>
    <w:rsid w:val="00AF135E"/>
    <w:rsid w:val="00AF41E3"/>
    <w:rsid w:val="00B017CE"/>
    <w:rsid w:val="00B01E21"/>
    <w:rsid w:val="00B03BF8"/>
    <w:rsid w:val="00B066C9"/>
    <w:rsid w:val="00B069E9"/>
    <w:rsid w:val="00B14E41"/>
    <w:rsid w:val="00B1607C"/>
    <w:rsid w:val="00B20344"/>
    <w:rsid w:val="00B32946"/>
    <w:rsid w:val="00B40320"/>
    <w:rsid w:val="00B4045C"/>
    <w:rsid w:val="00B4100D"/>
    <w:rsid w:val="00B42D5B"/>
    <w:rsid w:val="00B43791"/>
    <w:rsid w:val="00B43DFE"/>
    <w:rsid w:val="00B443E6"/>
    <w:rsid w:val="00B46AC9"/>
    <w:rsid w:val="00B50955"/>
    <w:rsid w:val="00B50E25"/>
    <w:rsid w:val="00B56D8F"/>
    <w:rsid w:val="00B6254A"/>
    <w:rsid w:val="00B62B3A"/>
    <w:rsid w:val="00B63B9B"/>
    <w:rsid w:val="00B63E8D"/>
    <w:rsid w:val="00B6406A"/>
    <w:rsid w:val="00B647AD"/>
    <w:rsid w:val="00B65CCF"/>
    <w:rsid w:val="00B70443"/>
    <w:rsid w:val="00B752BB"/>
    <w:rsid w:val="00B76992"/>
    <w:rsid w:val="00B815BC"/>
    <w:rsid w:val="00B81CC1"/>
    <w:rsid w:val="00B81D51"/>
    <w:rsid w:val="00B82A2E"/>
    <w:rsid w:val="00B86F1D"/>
    <w:rsid w:val="00B93C70"/>
    <w:rsid w:val="00B94A12"/>
    <w:rsid w:val="00B964C6"/>
    <w:rsid w:val="00BA2811"/>
    <w:rsid w:val="00BA74E2"/>
    <w:rsid w:val="00BB0043"/>
    <w:rsid w:val="00BB0271"/>
    <w:rsid w:val="00BB0A30"/>
    <w:rsid w:val="00BB34F4"/>
    <w:rsid w:val="00BB3F72"/>
    <w:rsid w:val="00BB766A"/>
    <w:rsid w:val="00BC442A"/>
    <w:rsid w:val="00BC50A4"/>
    <w:rsid w:val="00BD7761"/>
    <w:rsid w:val="00BE1DB6"/>
    <w:rsid w:val="00BE70CC"/>
    <w:rsid w:val="00BF224F"/>
    <w:rsid w:val="00BF2E8E"/>
    <w:rsid w:val="00BF39ED"/>
    <w:rsid w:val="00BF4017"/>
    <w:rsid w:val="00BF6100"/>
    <w:rsid w:val="00BF6C42"/>
    <w:rsid w:val="00C05776"/>
    <w:rsid w:val="00C06D5A"/>
    <w:rsid w:val="00C1132A"/>
    <w:rsid w:val="00C11EB9"/>
    <w:rsid w:val="00C12477"/>
    <w:rsid w:val="00C130E9"/>
    <w:rsid w:val="00C142B4"/>
    <w:rsid w:val="00C16195"/>
    <w:rsid w:val="00C20CC9"/>
    <w:rsid w:val="00C219F9"/>
    <w:rsid w:val="00C238C7"/>
    <w:rsid w:val="00C23E4F"/>
    <w:rsid w:val="00C24220"/>
    <w:rsid w:val="00C270A7"/>
    <w:rsid w:val="00C27FC1"/>
    <w:rsid w:val="00C27FE9"/>
    <w:rsid w:val="00C35BBD"/>
    <w:rsid w:val="00C4162A"/>
    <w:rsid w:val="00C43F04"/>
    <w:rsid w:val="00C44D7B"/>
    <w:rsid w:val="00C46002"/>
    <w:rsid w:val="00C5089D"/>
    <w:rsid w:val="00C55A41"/>
    <w:rsid w:val="00C576DB"/>
    <w:rsid w:val="00C61055"/>
    <w:rsid w:val="00C61403"/>
    <w:rsid w:val="00C62E2F"/>
    <w:rsid w:val="00C63003"/>
    <w:rsid w:val="00C64095"/>
    <w:rsid w:val="00C64416"/>
    <w:rsid w:val="00C75D5C"/>
    <w:rsid w:val="00C80EF7"/>
    <w:rsid w:val="00C85FE3"/>
    <w:rsid w:val="00C90507"/>
    <w:rsid w:val="00C91A28"/>
    <w:rsid w:val="00C95412"/>
    <w:rsid w:val="00C95857"/>
    <w:rsid w:val="00C96468"/>
    <w:rsid w:val="00C97BFE"/>
    <w:rsid w:val="00CA0DCD"/>
    <w:rsid w:val="00CA18F7"/>
    <w:rsid w:val="00CA4439"/>
    <w:rsid w:val="00CB2D7C"/>
    <w:rsid w:val="00CB353F"/>
    <w:rsid w:val="00CB3B1F"/>
    <w:rsid w:val="00CB656C"/>
    <w:rsid w:val="00CB760B"/>
    <w:rsid w:val="00CC0879"/>
    <w:rsid w:val="00CC5E0E"/>
    <w:rsid w:val="00CD3E63"/>
    <w:rsid w:val="00CD5B7C"/>
    <w:rsid w:val="00CD7731"/>
    <w:rsid w:val="00CE0DA3"/>
    <w:rsid w:val="00CE2ADD"/>
    <w:rsid w:val="00CE31D3"/>
    <w:rsid w:val="00CE418D"/>
    <w:rsid w:val="00CE44CA"/>
    <w:rsid w:val="00CE469B"/>
    <w:rsid w:val="00CE5C83"/>
    <w:rsid w:val="00CF28D8"/>
    <w:rsid w:val="00CF3627"/>
    <w:rsid w:val="00CF3B52"/>
    <w:rsid w:val="00CF5CB1"/>
    <w:rsid w:val="00D030BB"/>
    <w:rsid w:val="00D04247"/>
    <w:rsid w:val="00D04389"/>
    <w:rsid w:val="00D04C84"/>
    <w:rsid w:val="00D04F21"/>
    <w:rsid w:val="00D0511D"/>
    <w:rsid w:val="00D14A04"/>
    <w:rsid w:val="00D15E1C"/>
    <w:rsid w:val="00D15EFD"/>
    <w:rsid w:val="00D17ECB"/>
    <w:rsid w:val="00D209FF"/>
    <w:rsid w:val="00D220CF"/>
    <w:rsid w:val="00D24171"/>
    <w:rsid w:val="00D248C0"/>
    <w:rsid w:val="00D267A8"/>
    <w:rsid w:val="00D30DA7"/>
    <w:rsid w:val="00D3255B"/>
    <w:rsid w:val="00D32775"/>
    <w:rsid w:val="00D327F2"/>
    <w:rsid w:val="00D348BA"/>
    <w:rsid w:val="00D41A7D"/>
    <w:rsid w:val="00D43732"/>
    <w:rsid w:val="00D44813"/>
    <w:rsid w:val="00D476FB"/>
    <w:rsid w:val="00D479AC"/>
    <w:rsid w:val="00D47A0C"/>
    <w:rsid w:val="00D47A5D"/>
    <w:rsid w:val="00D52187"/>
    <w:rsid w:val="00D56834"/>
    <w:rsid w:val="00D60448"/>
    <w:rsid w:val="00D610AC"/>
    <w:rsid w:val="00D62CAF"/>
    <w:rsid w:val="00D62E75"/>
    <w:rsid w:val="00D64E51"/>
    <w:rsid w:val="00D66A07"/>
    <w:rsid w:val="00D66C60"/>
    <w:rsid w:val="00D723EA"/>
    <w:rsid w:val="00D724F8"/>
    <w:rsid w:val="00D738A5"/>
    <w:rsid w:val="00D75FB9"/>
    <w:rsid w:val="00D80F80"/>
    <w:rsid w:val="00D81074"/>
    <w:rsid w:val="00D85C15"/>
    <w:rsid w:val="00D8768A"/>
    <w:rsid w:val="00D907C9"/>
    <w:rsid w:val="00D93B34"/>
    <w:rsid w:val="00D944B5"/>
    <w:rsid w:val="00D9594E"/>
    <w:rsid w:val="00D96908"/>
    <w:rsid w:val="00DA3746"/>
    <w:rsid w:val="00DA628E"/>
    <w:rsid w:val="00DB3CAE"/>
    <w:rsid w:val="00DB5462"/>
    <w:rsid w:val="00DC2059"/>
    <w:rsid w:val="00DC24FF"/>
    <w:rsid w:val="00DC414B"/>
    <w:rsid w:val="00DD0B74"/>
    <w:rsid w:val="00DD23DE"/>
    <w:rsid w:val="00DD552D"/>
    <w:rsid w:val="00DD6391"/>
    <w:rsid w:val="00DE1A8B"/>
    <w:rsid w:val="00DE747D"/>
    <w:rsid w:val="00DF120A"/>
    <w:rsid w:val="00DF5454"/>
    <w:rsid w:val="00E001D2"/>
    <w:rsid w:val="00E040BE"/>
    <w:rsid w:val="00E10F12"/>
    <w:rsid w:val="00E1311B"/>
    <w:rsid w:val="00E22734"/>
    <w:rsid w:val="00E23284"/>
    <w:rsid w:val="00E23FBA"/>
    <w:rsid w:val="00E31F67"/>
    <w:rsid w:val="00E358F9"/>
    <w:rsid w:val="00E376BF"/>
    <w:rsid w:val="00E40C5B"/>
    <w:rsid w:val="00E4336C"/>
    <w:rsid w:val="00E451A9"/>
    <w:rsid w:val="00E508F8"/>
    <w:rsid w:val="00E51F48"/>
    <w:rsid w:val="00E562C9"/>
    <w:rsid w:val="00E573C7"/>
    <w:rsid w:val="00E61935"/>
    <w:rsid w:val="00E6287C"/>
    <w:rsid w:val="00E62898"/>
    <w:rsid w:val="00E62BEA"/>
    <w:rsid w:val="00E67967"/>
    <w:rsid w:val="00E72228"/>
    <w:rsid w:val="00E759BC"/>
    <w:rsid w:val="00E77D2A"/>
    <w:rsid w:val="00E800B4"/>
    <w:rsid w:val="00E84B0B"/>
    <w:rsid w:val="00E854B6"/>
    <w:rsid w:val="00E85A56"/>
    <w:rsid w:val="00E86D41"/>
    <w:rsid w:val="00E8755B"/>
    <w:rsid w:val="00E93E98"/>
    <w:rsid w:val="00E953FA"/>
    <w:rsid w:val="00EA09A6"/>
    <w:rsid w:val="00EA58FE"/>
    <w:rsid w:val="00EB1C60"/>
    <w:rsid w:val="00EB360C"/>
    <w:rsid w:val="00EB3CB3"/>
    <w:rsid w:val="00EB56EA"/>
    <w:rsid w:val="00EB7314"/>
    <w:rsid w:val="00EB77F4"/>
    <w:rsid w:val="00EB7FCD"/>
    <w:rsid w:val="00EC07BF"/>
    <w:rsid w:val="00EC0D15"/>
    <w:rsid w:val="00EC2F92"/>
    <w:rsid w:val="00ED05B3"/>
    <w:rsid w:val="00ED09B8"/>
    <w:rsid w:val="00ED2477"/>
    <w:rsid w:val="00ED2863"/>
    <w:rsid w:val="00ED2D52"/>
    <w:rsid w:val="00ED751C"/>
    <w:rsid w:val="00EE09E3"/>
    <w:rsid w:val="00EE0BBF"/>
    <w:rsid w:val="00EE1DC1"/>
    <w:rsid w:val="00EE1E55"/>
    <w:rsid w:val="00EE2FEE"/>
    <w:rsid w:val="00EE3DDC"/>
    <w:rsid w:val="00EE4F1E"/>
    <w:rsid w:val="00EE5195"/>
    <w:rsid w:val="00EE60A4"/>
    <w:rsid w:val="00EF1107"/>
    <w:rsid w:val="00EF6BF6"/>
    <w:rsid w:val="00EF77CE"/>
    <w:rsid w:val="00F01AE4"/>
    <w:rsid w:val="00F01FC0"/>
    <w:rsid w:val="00F05DCD"/>
    <w:rsid w:val="00F113E0"/>
    <w:rsid w:val="00F11C83"/>
    <w:rsid w:val="00F12D0D"/>
    <w:rsid w:val="00F14A3A"/>
    <w:rsid w:val="00F15D3A"/>
    <w:rsid w:val="00F17550"/>
    <w:rsid w:val="00F21AC7"/>
    <w:rsid w:val="00F22DB7"/>
    <w:rsid w:val="00F2356D"/>
    <w:rsid w:val="00F27F38"/>
    <w:rsid w:val="00F3434C"/>
    <w:rsid w:val="00F36187"/>
    <w:rsid w:val="00F36F61"/>
    <w:rsid w:val="00F421AB"/>
    <w:rsid w:val="00F4319A"/>
    <w:rsid w:val="00F438F6"/>
    <w:rsid w:val="00F439DF"/>
    <w:rsid w:val="00F520F4"/>
    <w:rsid w:val="00F52CD2"/>
    <w:rsid w:val="00F52E57"/>
    <w:rsid w:val="00F574EE"/>
    <w:rsid w:val="00F609F6"/>
    <w:rsid w:val="00F614AF"/>
    <w:rsid w:val="00F6283F"/>
    <w:rsid w:val="00F65219"/>
    <w:rsid w:val="00F70564"/>
    <w:rsid w:val="00F74583"/>
    <w:rsid w:val="00F74941"/>
    <w:rsid w:val="00F74BA4"/>
    <w:rsid w:val="00F75430"/>
    <w:rsid w:val="00F84D8D"/>
    <w:rsid w:val="00F84E92"/>
    <w:rsid w:val="00F85537"/>
    <w:rsid w:val="00F92498"/>
    <w:rsid w:val="00F9514C"/>
    <w:rsid w:val="00F953B0"/>
    <w:rsid w:val="00F96455"/>
    <w:rsid w:val="00FA1413"/>
    <w:rsid w:val="00FA2498"/>
    <w:rsid w:val="00FA2BFA"/>
    <w:rsid w:val="00FA3F53"/>
    <w:rsid w:val="00FA565C"/>
    <w:rsid w:val="00FA5CBE"/>
    <w:rsid w:val="00FA6CFB"/>
    <w:rsid w:val="00FA7C3D"/>
    <w:rsid w:val="00FB1109"/>
    <w:rsid w:val="00FB1B8D"/>
    <w:rsid w:val="00FB5028"/>
    <w:rsid w:val="00FB58A0"/>
    <w:rsid w:val="00FC0FD3"/>
    <w:rsid w:val="00FC2FEA"/>
    <w:rsid w:val="00FC3C90"/>
    <w:rsid w:val="00FC6072"/>
    <w:rsid w:val="00FC7399"/>
    <w:rsid w:val="00FD038D"/>
    <w:rsid w:val="00FD1BBC"/>
    <w:rsid w:val="00FD22AA"/>
    <w:rsid w:val="00FF10B1"/>
    <w:rsid w:val="00FF3376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5D628"/>
  <w15:docId w15:val="{D15DA419-A4AA-034F-B0DE-2078E667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66F"/>
  </w:style>
  <w:style w:type="paragraph" w:styleId="Piedepgina">
    <w:name w:val="footer"/>
    <w:basedOn w:val="Normal"/>
    <w:link w:val="PiedepginaCar"/>
    <w:uiPriority w:val="99"/>
    <w:unhideWhenUsed/>
    <w:rsid w:val="00066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66F"/>
  </w:style>
  <w:style w:type="paragraph" w:styleId="Textodeglobo">
    <w:name w:val="Balloon Text"/>
    <w:basedOn w:val="Normal"/>
    <w:link w:val="TextodegloboCar"/>
    <w:uiPriority w:val="99"/>
    <w:semiHidden/>
    <w:unhideWhenUsed/>
    <w:rsid w:val="0006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D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30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632A3"/>
    <w:pPr>
      <w:ind w:left="720"/>
      <w:contextualSpacing/>
    </w:pPr>
  </w:style>
  <w:style w:type="paragraph" w:customStyle="1" w:styleId="ecxmsonormal">
    <w:name w:val="ecxmsonormal"/>
    <w:basedOn w:val="Normal"/>
    <w:rsid w:val="0067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72551"/>
  </w:style>
  <w:style w:type="character" w:styleId="Hipervnculo">
    <w:name w:val="Hyperlink"/>
    <w:basedOn w:val="Fuentedeprrafopredeter"/>
    <w:uiPriority w:val="99"/>
    <w:unhideWhenUsed/>
    <w:rsid w:val="00775246"/>
    <w:rPr>
      <w:color w:val="0000FF"/>
      <w:u w:val="single"/>
    </w:rPr>
  </w:style>
  <w:style w:type="character" w:customStyle="1" w:styleId="ms-font-s">
    <w:name w:val="ms-font-s"/>
    <w:basedOn w:val="Fuentedeprrafopredeter"/>
    <w:rsid w:val="0075627E"/>
  </w:style>
  <w:style w:type="paragraph" w:styleId="Listaconvietas">
    <w:name w:val="List Bullet"/>
    <w:basedOn w:val="Normal"/>
    <w:uiPriority w:val="99"/>
    <w:unhideWhenUsed/>
    <w:rsid w:val="002067C3"/>
    <w:pPr>
      <w:numPr>
        <w:numId w:val="2"/>
      </w:numPr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E1D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1DC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Refdenotaalpie">
    <w:name w:val="footnote reference"/>
    <w:basedOn w:val="Fuentedeprrafopredeter"/>
    <w:uiPriority w:val="99"/>
    <w:unhideWhenUsed/>
    <w:rsid w:val="00EE1DC1"/>
    <w:rPr>
      <w:vertAlign w:val="superscript"/>
    </w:rPr>
  </w:style>
  <w:style w:type="paragraph" w:customStyle="1" w:styleId="Default">
    <w:name w:val="Default"/>
    <w:rsid w:val="000F5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gritas">
    <w:name w:val="negritas"/>
    <w:basedOn w:val="Fuentedeprrafopredeter"/>
    <w:rsid w:val="00186433"/>
  </w:style>
  <w:style w:type="character" w:styleId="Textoennegrita">
    <w:name w:val="Strong"/>
    <w:basedOn w:val="Fuentedeprrafopredeter"/>
    <w:uiPriority w:val="22"/>
    <w:qFormat/>
    <w:rsid w:val="00186433"/>
    <w:rPr>
      <w:b/>
      <w:bCs/>
    </w:rPr>
  </w:style>
  <w:style w:type="paragraph" w:styleId="Textosinformato">
    <w:name w:val="Plain Text"/>
    <w:basedOn w:val="Normal"/>
    <w:link w:val="TextosinformatoCar"/>
    <w:rsid w:val="001864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8643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EE09E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customStyle="1" w:styleId="Cuerpodeltexto">
    <w:name w:val="Cuerpo del texto"/>
    <w:basedOn w:val="Normal"/>
    <w:link w:val="Cuerpodeltexto0"/>
    <w:rsid w:val="00784F81"/>
    <w:pPr>
      <w:shd w:val="clear" w:color="auto" w:fill="FFFFFF"/>
      <w:spacing w:after="0" w:line="0" w:lineRule="atLeast"/>
      <w:ind w:hanging="180"/>
    </w:pPr>
    <w:rPr>
      <w:rFonts w:ascii="Arial" w:eastAsia="Arial" w:hAnsi="Arial" w:cs="Arial"/>
      <w:color w:val="000000"/>
      <w:sz w:val="23"/>
      <w:szCs w:val="23"/>
      <w:lang w:val="es" w:eastAsia="es-MX"/>
    </w:rPr>
  </w:style>
  <w:style w:type="paragraph" w:customStyle="1" w:styleId="Textoindependiente1">
    <w:name w:val="Texto independiente1"/>
    <w:basedOn w:val="Normal"/>
    <w:rsid w:val="00784F81"/>
    <w:pPr>
      <w:shd w:val="clear" w:color="auto" w:fill="FFFFFF"/>
      <w:spacing w:before="240" w:after="240" w:line="269" w:lineRule="exact"/>
      <w:jc w:val="both"/>
    </w:pPr>
    <w:rPr>
      <w:rFonts w:ascii="Arial" w:eastAsia="Arial" w:hAnsi="Arial" w:cs="Times New Roman"/>
      <w:spacing w:val="-6"/>
      <w:sz w:val="20"/>
      <w:szCs w:val="20"/>
      <w:lang w:val="x-none" w:eastAsia="x-none"/>
    </w:rPr>
  </w:style>
  <w:style w:type="paragraph" w:customStyle="1" w:styleId="sangria">
    <w:name w:val="sangria"/>
    <w:basedOn w:val="Normal"/>
    <w:rsid w:val="0043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CB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CB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95CBF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rsid w:val="00B86F1D"/>
    <w:pPr>
      <w:spacing w:after="0" w:line="240" w:lineRule="auto"/>
      <w:jc w:val="both"/>
    </w:pPr>
    <w:rPr>
      <w:rFonts w:ascii="Bookman Old Style" w:eastAsia="Times New Roman" w:hAnsi="Bookman Old Style" w:cs="Times New Roman"/>
      <w:b/>
      <w:snapToGrid w:val="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6F1D"/>
    <w:rPr>
      <w:rFonts w:ascii="Bookman Old Style" w:eastAsia="Times New Roman" w:hAnsi="Bookman Old Style" w:cs="Times New Roman"/>
      <w:b/>
      <w:snapToGrid w:val="0"/>
      <w:sz w:val="24"/>
      <w:szCs w:val="20"/>
      <w:lang w:val="es-ES" w:eastAsia="es-ES"/>
    </w:rPr>
  </w:style>
  <w:style w:type="character" w:customStyle="1" w:styleId="Cuerpodeltexto0">
    <w:name w:val="Cuerpo del texto_"/>
    <w:link w:val="Cuerpodeltexto"/>
    <w:rsid w:val="00B86F1D"/>
    <w:rPr>
      <w:rFonts w:ascii="Arial" w:eastAsia="Arial" w:hAnsi="Arial" w:cs="Arial"/>
      <w:color w:val="000000"/>
      <w:sz w:val="23"/>
      <w:szCs w:val="23"/>
      <w:shd w:val="clear" w:color="auto" w:fill="FFFFFF"/>
      <w:lang w:val="es" w:eastAsia="es-MX"/>
    </w:rPr>
  </w:style>
  <w:style w:type="paragraph" w:customStyle="1" w:styleId="Texto">
    <w:name w:val="Texto"/>
    <w:basedOn w:val="Normal"/>
    <w:link w:val="TextoCar"/>
    <w:rsid w:val="00B86F1D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B86F1D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B3CA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B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4863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445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AF76-04F8-4CC5-A91E-1A16158C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1750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PRODESK HP</cp:lastModifiedBy>
  <cp:revision>8</cp:revision>
  <cp:lastPrinted>2022-06-01T16:29:00Z</cp:lastPrinted>
  <dcterms:created xsi:type="dcterms:W3CDTF">2022-05-09T14:26:00Z</dcterms:created>
  <dcterms:modified xsi:type="dcterms:W3CDTF">2022-09-15T02:18:00Z</dcterms:modified>
</cp:coreProperties>
</file>