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D093B" w14:textId="79C348D8" w:rsidR="008B231F" w:rsidRPr="00E43733" w:rsidRDefault="008B231F" w:rsidP="00E43733">
      <w:pPr>
        <w:jc w:val="both"/>
        <w:rPr>
          <w:rFonts w:ascii="Arial" w:hAnsi="Arial" w:cs="Arial"/>
          <w:sz w:val="26"/>
          <w:szCs w:val="26"/>
        </w:rPr>
      </w:pPr>
      <w:bookmarkStart w:id="0" w:name="_GoBack"/>
      <w:bookmarkEnd w:id="0"/>
    </w:p>
    <w:p w14:paraId="343BC5AE" w14:textId="7A825362" w:rsidR="00402F61" w:rsidRPr="00413A84" w:rsidRDefault="00402F61" w:rsidP="00402F61">
      <w:pPr>
        <w:spacing w:after="0" w:line="240" w:lineRule="auto"/>
        <w:jc w:val="right"/>
        <w:rPr>
          <w:rFonts w:ascii="Arial" w:eastAsiaTheme="minorEastAsia" w:hAnsi="Arial" w:cs="Arial"/>
          <w:sz w:val="26"/>
          <w:szCs w:val="26"/>
          <w:lang w:val="es-ES" w:eastAsia="es-ES"/>
        </w:rPr>
      </w:pPr>
      <w:bookmarkStart w:id="1" w:name="_Hlk87016509"/>
      <w:r w:rsidRPr="00413A84">
        <w:rPr>
          <w:rFonts w:ascii="Arial" w:eastAsiaTheme="minorEastAsia" w:hAnsi="Arial" w:cs="Arial"/>
          <w:sz w:val="26"/>
          <w:szCs w:val="26"/>
          <w:lang w:val="es-ES" w:eastAsia="es-ES"/>
        </w:rPr>
        <w:t>Toluca de Lerdo, México, a 2</w:t>
      </w:r>
      <w:r>
        <w:rPr>
          <w:rFonts w:ascii="Arial" w:eastAsiaTheme="minorEastAsia" w:hAnsi="Arial" w:cs="Arial"/>
          <w:sz w:val="26"/>
          <w:szCs w:val="26"/>
          <w:lang w:val="es-ES" w:eastAsia="es-ES"/>
        </w:rPr>
        <w:t>9</w:t>
      </w:r>
      <w:r w:rsidRPr="00413A84">
        <w:rPr>
          <w:rFonts w:ascii="Arial" w:eastAsiaTheme="minorEastAsia" w:hAnsi="Arial" w:cs="Arial"/>
          <w:sz w:val="26"/>
          <w:szCs w:val="26"/>
          <w:lang w:val="es-ES" w:eastAsia="es-ES"/>
        </w:rPr>
        <w:t xml:space="preserve"> de noviembre de 2022.</w:t>
      </w:r>
    </w:p>
    <w:p w14:paraId="741B7E0C" w14:textId="77777777" w:rsidR="00402F61" w:rsidRPr="00413A84" w:rsidRDefault="00402F61" w:rsidP="00402F61">
      <w:pPr>
        <w:spacing w:after="0" w:line="240" w:lineRule="auto"/>
        <w:rPr>
          <w:rFonts w:ascii="Arial" w:eastAsiaTheme="minorEastAsia" w:hAnsi="Arial" w:cs="Arial"/>
          <w:b/>
          <w:sz w:val="26"/>
          <w:szCs w:val="26"/>
          <w:lang w:val="es-ES" w:eastAsia="es-ES"/>
        </w:rPr>
      </w:pPr>
    </w:p>
    <w:p w14:paraId="5DBF8A65" w14:textId="77777777" w:rsidR="00402F61" w:rsidRPr="00413A84" w:rsidRDefault="00402F61" w:rsidP="00402F61">
      <w:pPr>
        <w:spacing w:after="0" w:line="240" w:lineRule="auto"/>
        <w:rPr>
          <w:rFonts w:ascii="Arial" w:eastAsiaTheme="minorEastAsia" w:hAnsi="Arial" w:cs="Arial"/>
          <w:b/>
          <w:sz w:val="26"/>
          <w:szCs w:val="26"/>
          <w:lang w:val="es-ES" w:eastAsia="es-ES"/>
        </w:rPr>
      </w:pPr>
    </w:p>
    <w:bookmarkEnd w:id="1"/>
    <w:p w14:paraId="182D1E3C" w14:textId="77777777" w:rsidR="00402F61" w:rsidRPr="00413A84" w:rsidRDefault="00402F61" w:rsidP="00402F61">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DIP. </w:t>
      </w:r>
      <w:r>
        <w:rPr>
          <w:rFonts w:ascii="Arial" w:eastAsiaTheme="minorEastAsia" w:hAnsi="Arial" w:cs="Arial"/>
          <w:b/>
          <w:sz w:val="26"/>
          <w:szCs w:val="26"/>
          <w:lang w:val="es-ES" w:eastAsia="es-ES"/>
        </w:rPr>
        <w:t>ENRIQUE EDGARDO JACOB ROCHA</w:t>
      </w:r>
      <w:r w:rsidRPr="00413A84">
        <w:rPr>
          <w:rFonts w:ascii="Arial" w:eastAsiaTheme="minorEastAsia" w:hAnsi="Arial" w:cs="Arial"/>
          <w:b/>
          <w:sz w:val="26"/>
          <w:szCs w:val="26"/>
          <w:lang w:val="es-ES" w:eastAsia="es-ES"/>
        </w:rPr>
        <w:t xml:space="preserve"> </w:t>
      </w:r>
    </w:p>
    <w:p w14:paraId="15ED9999" w14:textId="77777777" w:rsidR="00402F61" w:rsidRPr="00413A84" w:rsidRDefault="00402F61" w:rsidP="00402F61">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PRESIDENT</w:t>
      </w:r>
      <w:r>
        <w:rPr>
          <w:rFonts w:ascii="Arial" w:eastAsiaTheme="minorEastAsia" w:hAnsi="Arial" w:cs="Arial"/>
          <w:b/>
          <w:sz w:val="26"/>
          <w:szCs w:val="26"/>
          <w:lang w:val="es-ES" w:eastAsia="es-ES"/>
        </w:rPr>
        <w:t>E</w:t>
      </w:r>
      <w:r w:rsidRPr="00413A84">
        <w:rPr>
          <w:rFonts w:ascii="Arial" w:eastAsiaTheme="minorEastAsia" w:hAnsi="Arial" w:cs="Arial"/>
          <w:b/>
          <w:sz w:val="26"/>
          <w:szCs w:val="26"/>
          <w:lang w:val="es-ES" w:eastAsia="es-ES"/>
        </w:rPr>
        <w:t xml:space="preserve"> DE LA DIRECTIVA </w:t>
      </w:r>
      <w:r>
        <w:rPr>
          <w:rFonts w:ascii="Arial" w:eastAsiaTheme="minorEastAsia" w:hAnsi="Arial" w:cs="Arial"/>
          <w:b/>
          <w:sz w:val="26"/>
          <w:szCs w:val="26"/>
          <w:lang w:val="es-ES" w:eastAsia="es-ES"/>
        </w:rPr>
        <w:t xml:space="preserve">DE LA </w:t>
      </w:r>
    </w:p>
    <w:p w14:paraId="572A4617" w14:textId="77777777" w:rsidR="00402F61" w:rsidRPr="00413A84" w:rsidRDefault="00402F61" w:rsidP="00402F61">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H. LXI LEGISLATURA DEL ESTADO DE MÉXICO </w:t>
      </w:r>
    </w:p>
    <w:p w14:paraId="0BCFD373" w14:textId="77777777" w:rsidR="00402F61" w:rsidRPr="00413A84" w:rsidRDefault="00402F61" w:rsidP="00402F61">
      <w:pPr>
        <w:spacing w:after="0" w:line="240" w:lineRule="auto"/>
        <w:rPr>
          <w:rFonts w:ascii="Arial" w:eastAsiaTheme="minorEastAsia" w:hAnsi="Arial" w:cs="Arial"/>
          <w:b/>
          <w:sz w:val="26"/>
          <w:szCs w:val="26"/>
          <w:lang w:val="es-ES" w:eastAsia="es-ES"/>
        </w:rPr>
      </w:pPr>
      <w:r w:rsidRPr="00413A84">
        <w:rPr>
          <w:rFonts w:ascii="Arial" w:eastAsiaTheme="minorEastAsia" w:hAnsi="Arial" w:cs="Arial"/>
          <w:b/>
          <w:sz w:val="26"/>
          <w:szCs w:val="26"/>
          <w:lang w:val="es-ES" w:eastAsia="es-ES"/>
        </w:rPr>
        <w:t xml:space="preserve">PRESENTE </w:t>
      </w:r>
    </w:p>
    <w:p w14:paraId="3EEF9641" w14:textId="77777777" w:rsidR="00402F61" w:rsidRPr="00413A84" w:rsidRDefault="00402F61" w:rsidP="00402F61">
      <w:pPr>
        <w:jc w:val="both"/>
        <w:rPr>
          <w:rFonts w:ascii="Arial" w:hAnsi="Arial" w:cs="Arial"/>
          <w:sz w:val="26"/>
          <w:szCs w:val="26"/>
        </w:rPr>
      </w:pPr>
    </w:p>
    <w:p w14:paraId="08640D4A" w14:textId="33620A40" w:rsidR="00402F61" w:rsidRPr="00413A84" w:rsidRDefault="00402F61" w:rsidP="00402F61">
      <w:pPr>
        <w:jc w:val="both"/>
        <w:rPr>
          <w:rFonts w:ascii="Arial" w:hAnsi="Arial" w:cs="Arial"/>
          <w:sz w:val="26"/>
          <w:szCs w:val="26"/>
        </w:rPr>
      </w:pPr>
      <w:r w:rsidRPr="00413A84">
        <w:rPr>
          <w:rFonts w:ascii="Arial" w:hAnsi="Arial" w:cs="Arial"/>
          <w:sz w:val="26"/>
          <w:szCs w:val="26"/>
        </w:rPr>
        <w:t>Con fundamento en lo dispuesto en los artículos 51, fracción II, 61, fracción I de la Constitución Política del Estado Libre y Soberano de México; 28 fracciones I, 30, 38 fracción II, 79 y 81 de la Ley Orgánica del Poder Legislativo del Estado Libre y Soberano de México y por su digno conducto, suscriben los Diputados Juana Bonilla Jaime y Martín Zepeda Hernández del Grupo Parlamentario Movimiento Ciudadano presentan a la LXI Legislatura del Estado de México “Iniciativa con proyecto de decreto</w:t>
      </w:r>
      <w:r>
        <w:rPr>
          <w:rFonts w:ascii="Arial" w:hAnsi="Arial" w:cs="Arial"/>
          <w:sz w:val="26"/>
          <w:szCs w:val="26"/>
        </w:rPr>
        <w:t xml:space="preserve"> que adiciona la fracción IX bis al artículo 3 y la fracción IX bis al artículo 6 ambos de la </w:t>
      </w:r>
      <w:r w:rsidRPr="00402F61">
        <w:rPr>
          <w:rFonts w:ascii="Arial" w:hAnsi="Arial" w:cs="Arial"/>
          <w:sz w:val="26"/>
          <w:szCs w:val="26"/>
        </w:rPr>
        <w:t xml:space="preserve">Ley </w:t>
      </w:r>
      <w:r w:rsidR="000326B3" w:rsidRPr="000326B3">
        <w:rPr>
          <w:rFonts w:ascii="Arial" w:hAnsi="Arial" w:cs="Arial"/>
          <w:sz w:val="26"/>
          <w:szCs w:val="26"/>
        </w:rPr>
        <w:t>d</w:t>
      </w:r>
      <w:r w:rsidRPr="000326B3">
        <w:rPr>
          <w:rFonts w:ascii="Arial" w:hAnsi="Arial" w:cs="Arial"/>
          <w:sz w:val="26"/>
          <w:szCs w:val="26"/>
        </w:rPr>
        <w:t>e A</w:t>
      </w:r>
      <w:r w:rsidRPr="00402F61">
        <w:rPr>
          <w:rFonts w:ascii="Arial" w:hAnsi="Arial" w:cs="Arial"/>
          <w:sz w:val="26"/>
          <w:szCs w:val="26"/>
        </w:rPr>
        <w:t>picultura del Estado de México</w:t>
      </w:r>
      <w:r w:rsidRPr="00413A84">
        <w:rPr>
          <w:rFonts w:ascii="Arial" w:hAnsi="Arial" w:cs="Arial"/>
          <w:sz w:val="26"/>
          <w:szCs w:val="26"/>
        </w:rPr>
        <w:t xml:space="preserve">” en </w:t>
      </w:r>
      <w:r>
        <w:rPr>
          <w:rFonts w:ascii="Arial" w:hAnsi="Arial" w:cs="Arial"/>
          <w:sz w:val="26"/>
          <w:szCs w:val="26"/>
        </w:rPr>
        <w:t>materia de espacios polinizadores.</w:t>
      </w:r>
    </w:p>
    <w:p w14:paraId="015E82EA" w14:textId="77777777" w:rsidR="00402F61" w:rsidRPr="002F22F7" w:rsidRDefault="00402F61" w:rsidP="00402F61">
      <w:pPr>
        <w:jc w:val="both"/>
        <w:rPr>
          <w:rFonts w:ascii="Arial" w:hAnsi="Arial" w:cs="Arial"/>
          <w:sz w:val="24"/>
          <w:szCs w:val="24"/>
        </w:rPr>
      </w:pPr>
    </w:p>
    <w:p w14:paraId="21D0F2DF" w14:textId="77777777" w:rsidR="00402F61" w:rsidRPr="00413A84" w:rsidRDefault="00402F61" w:rsidP="00402F61">
      <w:pPr>
        <w:spacing w:after="0" w:line="360" w:lineRule="auto"/>
        <w:jc w:val="center"/>
        <w:rPr>
          <w:rFonts w:ascii="Arial" w:eastAsiaTheme="minorEastAsia" w:hAnsi="Arial" w:cs="Arial"/>
          <w:b/>
          <w:bCs/>
          <w:sz w:val="26"/>
          <w:szCs w:val="26"/>
          <w:lang w:eastAsia="es-ES"/>
        </w:rPr>
      </w:pPr>
      <w:r w:rsidRPr="00413A84">
        <w:rPr>
          <w:rFonts w:ascii="Arial" w:hAnsi="Arial" w:cs="Arial"/>
          <w:sz w:val="26"/>
          <w:szCs w:val="26"/>
        </w:rPr>
        <w:tab/>
      </w:r>
      <w:r w:rsidRPr="00413A84">
        <w:rPr>
          <w:rFonts w:ascii="Arial" w:eastAsiaTheme="minorEastAsia" w:hAnsi="Arial" w:cs="Arial"/>
          <w:b/>
          <w:bCs/>
          <w:sz w:val="26"/>
          <w:szCs w:val="26"/>
          <w:lang w:eastAsia="es-ES"/>
        </w:rPr>
        <w:t>EXPOSICIÓN MOTIVOS</w:t>
      </w:r>
    </w:p>
    <w:p w14:paraId="6E28F494" w14:textId="77777777" w:rsidR="00402F61" w:rsidRDefault="00402F61" w:rsidP="00E43733">
      <w:pPr>
        <w:jc w:val="both"/>
        <w:rPr>
          <w:rFonts w:ascii="Arial" w:hAnsi="Arial" w:cs="Arial"/>
          <w:sz w:val="26"/>
          <w:szCs w:val="26"/>
        </w:rPr>
      </w:pPr>
    </w:p>
    <w:p w14:paraId="53CE7ECD" w14:textId="4AD568F4" w:rsidR="00DB65D5" w:rsidRDefault="00DB65D5" w:rsidP="00E43733">
      <w:pPr>
        <w:jc w:val="both"/>
        <w:rPr>
          <w:rFonts w:ascii="Arial" w:hAnsi="Arial" w:cs="Arial"/>
          <w:sz w:val="26"/>
          <w:szCs w:val="26"/>
        </w:rPr>
      </w:pPr>
      <w:r w:rsidRPr="00E43733">
        <w:rPr>
          <w:rFonts w:ascii="Arial" w:hAnsi="Arial" w:cs="Arial"/>
          <w:sz w:val="26"/>
          <w:szCs w:val="26"/>
        </w:rPr>
        <w:t>La presente iniciativa busca coadyuvar con el cuidado de las abejas y demás polinizadores que habitan y transitan por nuestra entidad.</w:t>
      </w:r>
    </w:p>
    <w:p w14:paraId="78283A6B" w14:textId="77777777" w:rsidR="002B3771" w:rsidRPr="00E43733" w:rsidRDefault="002B3771" w:rsidP="00E43733">
      <w:pPr>
        <w:jc w:val="both"/>
        <w:rPr>
          <w:rFonts w:ascii="Arial" w:hAnsi="Arial" w:cs="Arial"/>
          <w:sz w:val="26"/>
          <w:szCs w:val="26"/>
        </w:rPr>
      </w:pPr>
    </w:p>
    <w:p w14:paraId="29D4C63D" w14:textId="6E2788E1" w:rsidR="00991C4B" w:rsidRPr="00E43733" w:rsidRDefault="00991C4B" w:rsidP="00E43733">
      <w:pPr>
        <w:jc w:val="both"/>
        <w:rPr>
          <w:rFonts w:ascii="Arial" w:hAnsi="Arial" w:cs="Arial"/>
          <w:sz w:val="26"/>
          <w:szCs w:val="26"/>
        </w:rPr>
      </w:pPr>
      <w:r w:rsidRPr="00E43733">
        <w:rPr>
          <w:rFonts w:ascii="Arial" w:hAnsi="Arial" w:cs="Arial"/>
          <w:sz w:val="26"/>
          <w:szCs w:val="26"/>
        </w:rPr>
        <w:t>Ya lo dijo Einstein: "si las abejas desaparecieran, el mundo duraría 4 años".</w:t>
      </w:r>
    </w:p>
    <w:p w14:paraId="6B2ED58E" w14:textId="19C4CF24" w:rsidR="00DB65D5" w:rsidRPr="00E43733" w:rsidRDefault="00DB65D5" w:rsidP="00E43733">
      <w:pPr>
        <w:jc w:val="both"/>
        <w:rPr>
          <w:rFonts w:ascii="Arial" w:hAnsi="Arial" w:cs="Arial"/>
          <w:sz w:val="26"/>
          <w:szCs w:val="26"/>
        </w:rPr>
      </w:pPr>
      <w:r w:rsidRPr="00E43733">
        <w:rPr>
          <w:rFonts w:ascii="Arial" w:hAnsi="Arial" w:cs="Arial"/>
          <w:sz w:val="26"/>
          <w:szCs w:val="26"/>
        </w:rPr>
        <w:t>En esta posición la Bancada Naranja busca coadyuvar con la protección de la vida en la tierra, esta afirmación podría sonar estrepitosa para muchos o incluso soberbia, sin embargo, cualquier acción por pequeña que sea puede ayudar a salvar a nuestro planeta Tierra.</w:t>
      </w:r>
    </w:p>
    <w:p w14:paraId="3F896DE9" w14:textId="3A561CA6" w:rsidR="00DB65D5" w:rsidRDefault="00DB65D5" w:rsidP="00E43733">
      <w:pPr>
        <w:jc w:val="both"/>
        <w:rPr>
          <w:rFonts w:ascii="Arial" w:hAnsi="Arial" w:cs="Arial"/>
          <w:sz w:val="26"/>
          <w:szCs w:val="26"/>
        </w:rPr>
      </w:pPr>
      <w:r w:rsidRPr="00E43733">
        <w:rPr>
          <w:rFonts w:ascii="Arial" w:hAnsi="Arial" w:cs="Arial"/>
          <w:sz w:val="26"/>
          <w:szCs w:val="26"/>
        </w:rPr>
        <w:lastRenderedPageBreak/>
        <w:t xml:space="preserve">La Organización para la Agricultura y la Alimentación de las Naciones Unidas (FAO) dice que hay 100 especies de cultivos que proporcionan el 90% de los alimentos en todo el mundo, y 71 de ellos se polinizan con las abejas. </w:t>
      </w:r>
    </w:p>
    <w:p w14:paraId="1495D6DC" w14:textId="77777777" w:rsidR="002B3771" w:rsidRPr="00E43733" w:rsidRDefault="002B3771" w:rsidP="00E43733">
      <w:pPr>
        <w:jc w:val="both"/>
        <w:rPr>
          <w:rFonts w:ascii="Arial" w:hAnsi="Arial" w:cs="Arial"/>
          <w:sz w:val="26"/>
          <w:szCs w:val="26"/>
        </w:rPr>
      </w:pPr>
    </w:p>
    <w:p w14:paraId="052A18EC" w14:textId="5360857F" w:rsidR="00DB65D5" w:rsidRDefault="00DB65D5" w:rsidP="00E43733">
      <w:pPr>
        <w:jc w:val="both"/>
        <w:rPr>
          <w:rFonts w:ascii="Arial" w:hAnsi="Arial" w:cs="Arial"/>
          <w:sz w:val="26"/>
          <w:szCs w:val="26"/>
        </w:rPr>
      </w:pPr>
      <w:r w:rsidRPr="00E43733">
        <w:rPr>
          <w:rFonts w:ascii="Arial" w:hAnsi="Arial" w:cs="Arial"/>
          <w:sz w:val="26"/>
          <w:szCs w:val="26"/>
        </w:rPr>
        <w:t xml:space="preserve">La cantidad de abejas y otros polinizadores </w:t>
      </w:r>
      <w:r w:rsidRPr="000326B3">
        <w:rPr>
          <w:rFonts w:ascii="Arial" w:hAnsi="Arial" w:cs="Arial"/>
          <w:sz w:val="26"/>
          <w:szCs w:val="26"/>
        </w:rPr>
        <w:t>se está</w:t>
      </w:r>
      <w:r w:rsidR="000326B3" w:rsidRPr="000326B3">
        <w:rPr>
          <w:rFonts w:ascii="Arial" w:hAnsi="Arial" w:cs="Arial"/>
          <w:sz w:val="26"/>
          <w:szCs w:val="26"/>
        </w:rPr>
        <w:t>n</w:t>
      </w:r>
      <w:r w:rsidRPr="00E43733">
        <w:rPr>
          <w:rFonts w:ascii="Arial" w:hAnsi="Arial" w:cs="Arial"/>
          <w:sz w:val="26"/>
          <w:szCs w:val="26"/>
        </w:rPr>
        <w:t xml:space="preserve"> reduciendo a nivel global debido a las prácticas agrícolas intensivas, el monocultivo, el uso excesivo de productos químicos agrícolas y altas temperaturas asociadas al cambio climático, que afectan no solo a los rendimientos de los cultivos sino también </w:t>
      </w:r>
      <w:r w:rsidR="000326B3" w:rsidRPr="002B3771">
        <w:rPr>
          <w:rFonts w:ascii="Arial" w:hAnsi="Arial" w:cs="Arial"/>
          <w:sz w:val="26"/>
          <w:szCs w:val="26"/>
        </w:rPr>
        <w:t xml:space="preserve">a </w:t>
      </w:r>
      <w:r w:rsidRPr="002B3771">
        <w:rPr>
          <w:rFonts w:ascii="Arial" w:hAnsi="Arial" w:cs="Arial"/>
          <w:sz w:val="26"/>
          <w:szCs w:val="26"/>
        </w:rPr>
        <w:t>l</w:t>
      </w:r>
      <w:r w:rsidRPr="00E43733">
        <w:rPr>
          <w:rFonts w:ascii="Arial" w:hAnsi="Arial" w:cs="Arial"/>
          <w:sz w:val="26"/>
          <w:szCs w:val="26"/>
        </w:rPr>
        <w:t>a nutrición.</w:t>
      </w:r>
    </w:p>
    <w:p w14:paraId="38EE2F3B" w14:textId="77777777" w:rsidR="002B3771" w:rsidRPr="00E43733" w:rsidRDefault="002B3771" w:rsidP="00E43733">
      <w:pPr>
        <w:jc w:val="both"/>
        <w:rPr>
          <w:rFonts w:ascii="Arial" w:hAnsi="Arial" w:cs="Arial"/>
          <w:sz w:val="26"/>
          <w:szCs w:val="26"/>
        </w:rPr>
      </w:pPr>
    </w:p>
    <w:p w14:paraId="4F7E75E2" w14:textId="2496B8F6" w:rsidR="00DB65D5" w:rsidRDefault="00DB65D5" w:rsidP="00E43733">
      <w:pPr>
        <w:jc w:val="both"/>
        <w:rPr>
          <w:rFonts w:ascii="Arial" w:hAnsi="Arial" w:cs="Arial"/>
          <w:sz w:val="26"/>
          <w:szCs w:val="26"/>
        </w:rPr>
      </w:pPr>
      <w:r w:rsidRPr="00E43733">
        <w:rPr>
          <w:rFonts w:ascii="Arial" w:hAnsi="Arial" w:cs="Arial"/>
          <w:sz w:val="26"/>
          <w:szCs w:val="26"/>
        </w:rPr>
        <w:t xml:space="preserve">En </w:t>
      </w:r>
      <w:r w:rsidR="00991C4B" w:rsidRPr="00E43733">
        <w:rPr>
          <w:rFonts w:ascii="Arial" w:hAnsi="Arial" w:cs="Arial"/>
          <w:sz w:val="26"/>
          <w:szCs w:val="26"/>
        </w:rPr>
        <w:t>América</w:t>
      </w:r>
      <w:r w:rsidRPr="00E43733">
        <w:rPr>
          <w:rFonts w:ascii="Arial" w:hAnsi="Arial" w:cs="Arial"/>
          <w:sz w:val="26"/>
          <w:szCs w:val="26"/>
        </w:rPr>
        <w:t xml:space="preserve">, las poblaciones de abejas y las reservas de miel han disminuido de manera drástica desde 2015, en algunas zonas hasta en un 30% anual. Y los últimos datos ofrecidos por los apicultores de EE.UU. no son mucho más optimistas, ya que según el sondeo de </w:t>
      </w:r>
      <w:proofErr w:type="spellStart"/>
      <w:r w:rsidRPr="00E43733">
        <w:rPr>
          <w:rFonts w:ascii="Arial" w:hAnsi="Arial" w:cs="Arial"/>
          <w:sz w:val="26"/>
          <w:szCs w:val="26"/>
        </w:rPr>
        <w:t>Bee</w:t>
      </w:r>
      <w:proofErr w:type="spellEnd"/>
      <w:r w:rsidRPr="00E43733">
        <w:rPr>
          <w:rFonts w:ascii="Arial" w:hAnsi="Arial" w:cs="Arial"/>
          <w:sz w:val="26"/>
          <w:szCs w:val="26"/>
        </w:rPr>
        <w:t xml:space="preserve"> Informe </w:t>
      </w:r>
      <w:proofErr w:type="spellStart"/>
      <w:r w:rsidRPr="00E43733">
        <w:rPr>
          <w:rFonts w:ascii="Arial" w:hAnsi="Arial" w:cs="Arial"/>
          <w:sz w:val="26"/>
          <w:szCs w:val="26"/>
        </w:rPr>
        <w:t>Partnership</w:t>
      </w:r>
      <w:proofErr w:type="spellEnd"/>
      <w:r w:rsidRPr="00E43733">
        <w:rPr>
          <w:rFonts w:ascii="Arial" w:hAnsi="Arial" w:cs="Arial"/>
          <w:sz w:val="26"/>
          <w:szCs w:val="26"/>
        </w:rPr>
        <w:t>, el invierno pasado murieron el 37% de las colonias de abejas melíferas, un 9% más que el promedio habitual de muertes invernales.</w:t>
      </w:r>
      <w:r w:rsidRPr="00E43733">
        <w:rPr>
          <w:rStyle w:val="Refdenotaalpie"/>
          <w:rFonts w:ascii="Arial" w:hAnsi="Arial" w:cs="Arial"/>
          <w:sz w:val="26"/>
          <w:szCs w:val="26"/>
        </w:rPr>
        <w:footnoteReference w:id="1"/>
      </w:r>
    </w:p>
    <w:p w14:paraId="454276A1" w14:textId="77777777" w:rsidR="002B3771" w:rsidRPr="00E43733" w:rsidRDefault="002B3771" w:rsidP="00E43733">
      <w:pPr>
        <w:jc w:val="both"/>
        <w:rPr>
          <w:rFonts w:ascii="Arial" w:hAnsi="Arial" w:cs="Arial"/>
          <w:sz w:val="26"/>
          <w:szCs w:val="26"/>
        </w:rPr>
      </w:pPr>
    </w:p>
    <w:p w14:paraId="34188D89" w14:textId="78F2C3B1" w:rsidR="00DB65D5" w:rsidRDefault="00DB65D5" w:rsidP="00E43733">
      <w:pPr>
        <w:jc w:val="both"/>
        <w:rPr>
          <w:rFonts w:ascii="Arial" w:hAnsi="Arial" w:cs="Arial"/>
          <w:sz w:val="26"/>
          <w:szCs w:val="26"/>
        </w:rPr>
      </w:pPr>
      <w:r w:rsidRPr="00E43733">
        <w:rPr>
          <w:rFonts w:ascii="Arial" w:hAnsi="Arial" w:cs="Arial"/>
          <w:sz w:val="26"/>
          <w:szCs w:val="26"/>
        </w:rPr>
        <w:t>De continuar esta tendencia, los cultivos nutritivos como frutas, nueces y muchas verduras serán sustituidos por cultivos básicos como el arroz, el maíz y las patatas, lo que podría derivar en una dieta desequilibrada.</w:t>
      </w:r>
    </w:p>
    <w:p w14:paraId="144A4B60" w14:textId="77777777" w:rsidR="002B3771" w:rsidRPr="00E43733" w:rsidRDefault="002B3771" w:rsidP="00E43733">
      <w:pPr>
        <w:jc w:val="both"/>
        <w:rPr>
          <w:rFonts w:ascii="Arial" w:hAnsi="Arial" w:cs="Arial"/>
          <w:sz w:val="26"/>
          <w:szCs w:val="26"/>
        </w:rPr>
      </w:pPr>
    </w:p>
    <w:p w14:paraId="724654C3" w14:textId="4E797463" w:rsidR="00DB65D5" w:rsidRPr="00E43733" w:rsidRDefault="00DB65D5" w:rsidP="00E43733">
      <w:pPr>
        <w:jc w:val="both"/>
        <w:rPr>
          <w:rFonts w:ascii="Arial" w:hAnsi="Arial" w:cs="Arial"/>
          <w:sz w:val="26"/>
          <w:szCs w:val="26"/>
        </w:rPr>
      </w:pPr>
      <w:r w:rsidRPr="00E43733">
        <w:rPr>
          <w:rFonts w:ascii="Arial" w:hAnsi="Arial" w:cs="Arial"/>
          <w:sz w:val="26"/>
          <w:szCs w:val="26"/>
        </w:rPr>
        <w:t xml:space="preserve">Pensémoslo así, con la disminución de los </w:t>
      </w:r>
      <w:r w:rsidR="00991C4B" w:rsidRPr="00E43733">
        <w:rPr>
          <w:rFonts w:ascii="Arial" w:hAnsi="Arial" w:cs="Arial"/>
          <w:sz w:val="26"/>
          <w:szCs w:val="26"/>
        </w:rPr>
        <w:t>polinizadores no podría tener café, las manzanas, las almendras, los tomates y el cacao, por nombrar solo algunos de los cultivos que dependen de la polinización. Los países deben cambiar a políticas y sistemas alimentarios más amigables y más sostenibles para los polinizadores.</w:t>
      </w:r>
    </w:p>
    <w:p w14:paraId="2293CC36" w14:textId="013A4EE9" w:rsidR="00991C4B" w:rsidRDefault="00991C4B" w:rsidP="00E43733">
      <w:pPr>
        <w:jc w:val="both"/>
        <w:rPr>
          <w:rFonts w:ascii="Arial" w:hAnsi="Arial" w:cs="Arial"/>
          <w:sz w:val="26"/>
          <w:szCs w:val="26"/>
        </w:rPr>
      </w:pPr>
      <w:r w:rsidRPr="00E43733">
        <w:rPr>
          <w:rFonts w:ascii="Arial" w:hAnsi="Arial" w:cs="Arial"/>
          <w:sz w:val="26"/>
          <w:szCs w:val="26"/>
        </w:rPr>
        <w:t>En México, de 2012 a 2017, se registró una caída de 12.9</w:t>
      </w:r>
      <w:r w:rsidR="000326B3">
        <w:rPr>
          <w:rFonts w:ascii="Arial" w:hAnsi="Arial" w:cs="Arial"/>
          <w:sz w:val="26"/>
          <w:szCs w:val="26"/>
        </w:rPr>
        <w:t>%</w:t>
      </w:r>
      <w:r w:rsidRPr="00E43733">
        <w:rPr>
          <w:rFonts w:ascii="Arial" w:hAnsi="Arial" w:cs="Arial"/>
          <w:sz w:val="26"/>
          <w:szCs w:val="26"/>
        </w:rPr>
        <w:t xml:space="preserve"> en la producción nacional de miel, al pasar de 58 mil 602 toneladas a 51 mil 65 toneladas, según datos del Servicio de Información Agroalimentaria y Pesquera.</w:t>
      </w:r>
    </w:p>
    <w:p w14:paraId="34F1FA7D" w14:textId="77777777" w:rsidR="002B3771" w:rsidRPr="00E43733" w:rsidRDefault="002B3771" w:rsidP="00E43733">
      <w:pPr>
        <w:jc w:val="both"/>
        <w:rPr>
          <w:rFonts w:ascii="Arial" w:hAnsi="Arial" w:cs="Arial"/>
          <w:sz w:val="26"/>
          <w:szCs w:val="26"/>
        </w:rPr>
      </w:pPr>
    </w:p>
    <w:p w14:paraId="2472CABD" w14:textId="42236FF1" w:rsidR="00991C4B" w:rsidRDefault="00991C4B" w:rsidP="00E43733">
      <w:pPr>
        <w:jc w:val="both"/>
        <w:rPr>
          <w:rFonts w:ascii="Arial" w:hAnsi="Arial" w:cs="Arial"/>
          <w:sz w:val="26"/>
          <w:szCs w:val="26"/>
        </w:rPr>
      </w:pPr>
      <w:r w:rsidRPr="00E43733">
        <w:rPr>
          <w:rFonts w:ascii="Arial" w:hAnsi="Arial" w:cs="Arial"/>
          <w:sz w:val="26"/>
          <w:szCs w:val="26"/>
        </w:rPr>
        <w:t>Los estados de Yucatán, Campeche, Puebla, Guerrero y Jalisco fueron los que más dejaron de producir durante esos seis años, pues tuvieron una reducción de 58.2</w:t>
      </w:r>
      <w:r w:rsidR="000326B3">
        <w:rPr>
          <w:rFonts w:ascii="Arial" w:hAnsi="Arial" w:cs="Arial"/>
          <w:sz w:val="26"/>
          <w:szCs w:val="26"/>
        </w:rPr>
        <w:t>%</w:t>
      </w:r>
      <w:r w:rsidRPr="00E43733">
        <w:rPr>
          <w:rFonts w:ascii="Arial" w:hAnsi="Arial" w:cs="Arial"/>
          <w:sz w:val="26"/>
          <w:szCs w:val="26"/>
        </w:rPr>
        <w:t>, 51.2</w:t>
      </w:r>
      <w:r w:rsidR="000326B3">
        <w:rPr>
          <w:rFonts w:ascii="Arial" w:hAnsi="Arial" w:cs="Arial"/>
          <w:sz w:val="26"/>
          <w:szCs w:val="26"/>
        </w:rPr>
        <w:t>%</w:t>
      </w:r>
      <w:r w:rsidRPr="00E43733">
        <w:rPr>
          <w:rFonts w:ascii="Arial" w:hAnsi="Arial" w:cs="Arial"/>
          <w:sz w:val="26"/>
          <w:szCs w:val="26"/>
        </w:rPr>
        <w:t>, 22.4</w:t>
      </w:r>
      <w:r w:rsidR="000326B3">
        <w:rPr>
          <w:rFonts w:ascii="Arial" w:hAnsi="Arial" w:cs="Arial"/>
          <w:sz w:val="26"/>
          <w:szCs w:val="26"/>
        </w:rPr>
        <w:t>%</w:t>
      </w:r>
      <w:r w:rsidRPr="00E43733">
        <w:rPr>
          <w:rFonts w:ascii="Arial" w:hAnsi="Arial" w:cs="Arial"/>
          <w:sz w:val="26"/>
          <w:szCs w:val="26"/>
        </w:rPr>
        <w:t>, 10.4</w:t>
      </w:r>
      <w:r w:rsidR="000326B3">
        <w:rPr>
          <w:rFonts w:ascii="Arial" w:hAnsi="Arial" w:cs="Arial"/>
          <w:sz w:val="26"/>
          <w:szCs w:val="26"/>
        </w:rPr>
        <w:t>%</w:t>
      </w:r>
      <w:r w:rsidRPr="00E43733">
        <w:rPr>
          <w:rFonts w:ascii="Arial" w:hAnsi="Arial" w:cs="Arial"/>
          <w:sz w:val="26"/>
          <w:szCs w:val="26"/>
        </w:rPr>
        <w:t xml:space="preserve"> y 2.1</w:t>
      </w:r>
      <w:r w:rsidR="000326B3">
        <w:rPr>
          <w:rFonts w:ascii="Arial" w:hAnsi="Arial" w:cs="Arial"/>
          <w:sz w:val="26"/>
          <w:szCs w:val="26"/>
        </w:rPr>
        <w:t>%</w:t>
      </w:r>
      <w:r w:rsidRPr="00E43733">
        <w:rPr>
          <w:rFonts w:ascii="Arial" w:hAnsi="Arial" w:cs="Arial"/>
          <w:sz w:val="26"/>
          <w:szCs w:val="26"/>
        </w:rPr>
        <w:t>, en ese orden.</w:t>
      </w:r>
      <w:r w:rsidRPr="00E43733">
        <w:rPr>
          <w:rStyle w:val="Refdenotaalpie"/>
          <w:rFonts w:ascii="Arial" w:hAnsi="Arial" w:cs="Arial"/>
          <w:sz w:val="26"/>
          <w:szCs w:val="26"/>
        </w:rPr>
        <w:footnoteReference w:id="2"/>
      </w:r>
    </w:p>
    <w:p w14:paraId="648A506B" w14:textId="77777777" w:rsidR="002B3771" w:rsidRPr="00E43733" w:rsidRDefault="002B3771" w:rsidP="00E43733">
      <w:pPr>
        <w:jc w:val="both"/>
        <w:rPr>
          <w:rFonts w:ascii="Arial" w:hAnsi="Arial" w:cs="Arial"/>
          <w:sz w:val="26"/>
          <w:szCs w:val="26"/>
        </w:rPr>
      </w:pPr>
    </w:p>
    <w:p w14:paraId="1452EE27" w14:textId="293C158E" w:rsidR="00991C4B" w:rsidRDefault="00991C4B" w:rsidP="00E43733">
      <w:pPr>
        <w:jc w:val="both"/>
        <w:rPr>
          <w:rFonts w:ascii="Arial" w:hAnsi="Arial" w:cs="Arial"/>
          <w:sz w:val="26"/>
          <w:szCs w:val="26"/>
        </w:rPr>
      </w:pPr>
      <w:r w:rsidRPr="00E43733">
        <w:rPr>
          <w:rFonts w:ascii="Arial" w:hAnsi="Arial" w:cs="Arial"/>
          <w:sz w:val="26"/>
          <w:szCs w:val="26"/>
        </w:rPr>
        <w:t>El Instituto de Ecología de la UNAM, en su estudio denominando “Las graves consecuencias que acarrea la crisis de abejas y abejorros”, explica que, aunque la extinción de cualquier especie tiene un impacto en todo el mundo, hay especies con papeles más importantes en la naturaleza. Las abejas y los abejorros se encargan de la polinización de la mayor parte de las plantas silvestres y muchos de los cultivos,</w:t>
      </w:r>
      <w:r w:rsidR="000326B3">
        <w:rPr>
          <w:rFonts w:ascii="Arial" w:hAnsi="Arial" w:cs="Arial"/>
          <w:sz w:val="26"/>
          <w:szCs w:val="26"/>
        </w:rPr>
        <w:t xml:space="preserve"> tristemente</w:t>
      </w:r>
      <w:r w:rsidRPr="00E43733">
        <w:rPr>
          <w:rFonts w:ascii="Arial" w:hAnsi="Arial" w:cs="Arial"/>
          <w:sz w:val="26"/>
          <w:szCs w:val="26"/>
        </w:rPr>
        <w:t xml:space="preserve"> hoy sus poblaciones están en declive.</w:t>
      </w:r>
    </w:p>
    <w:p w14:paraId="0113A5A8" w14:textId="77777777" w:rsidR="002B3771" w:rsidRPr="00E43733" w:rsidRDefault="002B3771" w:rsidP="00E43733">
      <w:pPr>
        <w:jc w:val="both"/>
        <w:rPr>
          <w:rFonts w:ascii="Arial" w:hAnsi="Arial" w:cs="Arial"/>
          <w:sz w:val="26"/>
          <w:szCs w:val="26"/>
        </w:rPr>
      </w:pPr>
    </w:p>
    <w:p w14:paraId="18F349C1" w14:textId="69C6D2EE" w:rsidR="00991C4B" w:rsidRDefault="00991C4B" w:rsidP="00E43733">
      <w:pPr>
        <w:jc w:val="both"/>
        <w:rPr>
          <w:rFonts w:ascii="Arial" w:hAnsi="Arial" w:cs="Arial"/>
          <w:sz w:val="26"/>
          <w:szCs w:val="26"/>
        </w:rPr>
      </w:pPr>
      <w:r w:rsidRPr="00E43733">
        <w:rPr>
          <w:rFonts w:ascii="Arial" w:hAnsi="Arial" w:cs="Arial"/>
          <w:sz w:val="26"/>
          <w:szCs w:val="26"/>
        </w:rPr>
        <w:t xml:space="preserve">En ese argumento </w:t>
      </w:r>
      <w:r w:rsidR="00B47A14">
        <w:rPr>
          <w:rFonts w:ascii="Arial" w:hAnsi="Arial" w:cs="Arial"/>
          <w:sz w:val="26"/>
          <w:szCs w:val="26"/>
        </w:rPr>
        <w:t xml:space="preserve">se </w:t>
      </w:r>
      <w:r w:rsidRPr="00E43733">
        <w:rPr>
          <w:rFonts w:ascii="Arial" w:hAnsi="Arial" w:cs="Arial"/>
          <w:sz w:val="26"/>
          <w:szCs w:val="26"/>
        </w:rPr>
        <w:t>presenta una se</w:t>
      </w:r>
      <w:r w:rsidRPr="00B47A14">
        <w:rPr>
          <w:rFonts w:ascii="Arial" w:hAnsi="Arial" w:cs="Arial"/>
          <w:sz w:val="26"/>
          <w:szCs w:val="26"/>
        </w:rPr>
        <w:t>ri</w:t>
      </w:r>
      <w:r w:rsidR="000326B3" w:rsidRPr="00B47A14">
        <w:rPr>
          <w:rFonts w:ascii="Arial" w:hAnsi="Arial" w:cs="Arial"/>
          <w:sz w:val="26"/>
          <w:szCs w:val="26"/>
        </w:rPr>
        <w:t>e</w:t>
      </w:r>
      <w:r w:rsidRPr="00866E1A">
        <w:rPr>
          <w:rFonts w:ascii="Arial" w:hAnsi="Arial" w:cs="Arial"/>
          <w:b/>
          <w:sz w:val="26"/>
          <w:szCs w:val="26"/>
        </w:rPr>
        <w:t xml:space="preserve"> </w:t>
      </w:r>
      <w:r w:rsidRPr="00E43733">
        <w:rPr>
          <w:rFonts w:ascii="Arial" w:hAnsi="Arial" w:cs="Arial"/>
          <w:sz w:val="26"/>
          <w:szCs w:val="26"/>
        </w:rPr>
        <w:t xml:space="preserve">de ideas para coadyuvar </w:t>
      </w:r>
      <w:r w:rsidR="000326B3">
        <w:rPr>
          <w:rFonts w:ascii="Arial" w:hAnsi="Arial" w:cs="Arial"/>
          <w:sz w:val="26"/>
          <w:szCs w:val="26"/>
        </w:rPr>
        <w:t>a</w:t>
      </w:r>
      <w:r w:rsidRPr="00E43733">
        <w:rPr>
          <w:rFonts w:ascii="Arial" w:hAnsi="Arial" w:cs="Arial"/>
          <w:sz w:val="26"/>
          <w:szCs w:val="26"/>
        </w:rPr>
        <w:t xml:space="preserve"> fre</w:t>
      </w:r>
      <w:r w:rsidRPr="00B47A14">
        <w:rPr>
          <w:rFonts w:ascii="Arial" w:hAnsi="Arial" w:cs="Arial"/>
          <w:sz w:val="26"/>
          <w:szCs w:val="26"/>
        </w:rPr>
        <w:t>n</w:t>
      </w:r>
      <w:r w:rsidR="000326B3" w:rsidRPr="00B47A14">
        <w:rPr>
          <w:rFonts w:ascii="Arial" w:hAnsi="Arial" w:cs="Arial"/>
          <w:sz w:val="26"/>
          <w:szCs w:val="26"/>
        </w:rPr>
        <w:t>ar</w:t>
      </w:r>
      <w:r w:rsidRPr="00E43733">
        <w:rPr>
          <w:rFonts w:ascii="Arial" w:hAnsi="Arial" w:cs="Arial"/>
          <w:sz w:val="26"/>
          <w:szCs w:val="26"/>
        </w:rPr>
        <w:t xml:space="preserve"> la extinción de las abejas y abejorros. </w:t>
      </w:r>
      <w:r w:rsidR="00DE5DA9" w:rsidRPr="00E43733">
        <w:rPr>
          <w:rFonts w:ascii="Arial" w:hAnsi="Arial" w:cs="Arial"/>
          <w:sz w:val="26"/>
          <w:szCs w:val="26"/>
        </w:rPr>
        <w:t xml:space="preserve"> Dentro de las primeras ideas que propone es la de </w:t>
      </w:r>
      <w:r w:rsidRPr="00E43733">
        <w:rPr>
          <w:rFonts w:ascii="Arial" w:hAnsi="Arial" w:cs="Arial"/>
          <w:sz w:val="26"/>
          <w:szCs w:val="26"/>
        </w:rPr>
        <w:t xml:space="preserve">eliminar el uso de pesticidas tóxicos para estos insectos, </w:t>
      </w:r>
      <w:r w:rsidR="00DE5DA9" w:rsidRPr="00E43733">
        <w:rPr>
          <w:rFonts w:ascii="Arial" w:hAnsi="Arial" w:cs="Arial"/>
          <w:sz w:val="26"/>
          <w:szCs w:val="26"/>
        </w:rPr>
        <w:t>cuestión que ya ha sido abordada y legislada en este Congreso.</w:t>
      </w:r>
    </w:p>
    <w:p w14:paraId="0B96D772" w14:textId="77777777" w:rsidR="002B3771" w:rsidRPr="00E43733" w:rsidRDefault="002B3771" w:rsidP="00E43733">
      <w:pPr>
        <w:jc w:val="both"/>
        <w:rPr>
          <w:rFonts w:ascii="Arial" w:hAnsi="Arial" w:cs="Arial"/>
          <w:sz w:val="26"/>
          <w:szCs w:val="26"/>
        </w:rPr>
      </w:pPr>
    </w:p>
    <w:p w14:paraId="608CD250" w14:textId="34D3ED55" w:rsidR="00991C4B" w:rsidRDefault="00DE5DA9" w:rsidP="00E43733">
      <w:pPr>
        <w:jc w:val="both"/>
        <w:rPr>
          <w:rFonts w:ascii="Arial" w:hAnsi="Arial" w:cs="Arial"/>
          <w:sz w:val="26"/>
          <w:szCs w:val="26"/>
        </w:rPr>
      </w:pPr>
      <w:r w:rsidRPr="00E43733">
        <w:rPr>
          <w:rFonts w:ascii="Arial" w:hAnsi="Arial" w:cs="Arial"/>
          <w:sz w:val="26"/>
          <w:szCs w:val="26"/>
        </w:rPr>
        <w:t>Otra de las propuestas, en la que se ha inspira</w:t>
      </w:r>
      <w:r w:rsidRPr="00B47A14">
        <w:rPr>
          <w:rFonts w:ascii="Arial" w:hAnsi="Arial" w:cs="Arial"/>
          <w:sz w:val="26"/>
          <w:szCs w:val="26"/>
        </w:rPr>
        <w:t>d</w:t>
      </w:r>
      <w:r w:rsidR="00B47A14" w:rsidRPr="00B47A14">
        <w:rPr>
          <w:rFonts w:ascii="Arial" w:hAnsi="Arial" w:cs="Arial"/>
          <w:sz w:val="26"/>
          <w:szCs w:val="26"/>
        </w:rPr>
        <w:t>o</w:t>
      </w:r>
      <w:r w:rsidRPr="00E43733">
        <w:rPr>
          <w:rFonts w:ascii="Arial" w:hAnsi="Arial" w:cs="Arial"/>
          <w:sz w:val="26"/>
          <w:szCs w:val="26"/>
        </w:rPr>
        <w:t xml:space="preserve"> est</w:t>
      </w:r>
      <w:r w:rsidR="00B47A14">
        <w:rPr>
          <w:rFonts w:ascii="Arial" w:hAnsi="Arial" w:cs="Arial"/>
          <w:sz w:val="26"/>
          <w:szCs w:val="26"/>
        </w:rPr>
        <w:t xml:space="preserve">e </w:t>
      </w:r>
      <w:r w:rsidR="00B47A14" w:rsidRPr="00B47A14">
        <w:rPr>
          <w:rFonts w:ascii="Arial" w:hAnsi="Arial" w:cs="Arial"/>
          <w:sz w:val="26"/>
          <w:szCs w:val="26"/>
        </w:rPr>
        <w:t>instrumento</w:t>
      </w:r>
      <w:r w:rsidRPr="00B47A14">
        <w:rPr>
          <w:rFonts w:ascii="Arial" w:hAnsi="Arial" w:cs="Arial"/>
          <w:sz w:val="26"/>
          <w:szCs w:val="26"/>
        </w:rPr>
        <w:t xml:space="preserve"> legislativ</w:t>
      </w:r>
      <w:r w:rsidR="00B47A14">
        <w:rPr>
          <w:rFonts w:ascii="Arial" w:hAnsi="Arial" w:cs="Arial"/>
          <w:sz w:val="26"/>
          <w:szCs w:val="26"/>
        </w:rPr>
        <w:t>o</w:t>
      </w:r>
      <w:r w:rsidRPr="00B47A14">
        <w:rPr>
          <w:rFonts w:ascii="Arial" w:hAnsi="Arial" w:cs="Arial"/>
          <w:sz w:val="26"/>
          <w:szCs w:val="26"/>
        </w:rPr>
        <w:t xml:space="preserve"> es la de aplicar acciones</w:t>
      </w:r>
      <w:r w:rsidR="00991C4B" w:rsidRPr="00B47A14">
        <w:rPr>
          <w:rFonts w:ascii="Arial" w:hAnsi="Arial" w:cs="Arial"/>
          <w:sz w:val="26"/>
          <w:szCs w:val="26"/>
        </w:rPr>
        <w:t xml:space="preserve"> de conservación bien enfocadas </w:t>
      </w:r>
      <w:r w:rsidRPr="00B47A14">
        <w:rPr>
          <w:rFonts w:ascii="Arial" w:hAnsi="Arial" w:cs="Arial"/>
          <w:sz w:val="26"/>
          <w:szCs w:val="26"/>
        </w:rPr>
        <w:t>como es el</w:t>
      </w:r>
      <w:r w:rsidR="00991C4B" w:rsidRPr="00B47A14">
        <w:rPr>
          <w:rFonts w:ascii="Arial" w:hAnsi="Arial" w:cs="Arial"/>
          <w:sz w:val="26"/>
          <w:szCs w:val="26"/>
        </w:rPr>
        <w:t xml:space="preserve"> crear </w:t>
      </w:r>
      <w:r w:rsidRPr="00B47A14">
        <w:rPr>
          <w:rFonts w:ascii="Arial" w:hAnsi="Arial" w:cs="Arial"/>
          <w:sz w:val="26"/>
          <w:szCs w:val="26"/>
        </w:rPr>
        <w:t>corredores</w:t>
      </w:r>
      <w:r w:rsidR="00991C4B" w:rsidRPr="00B47A14">
        <w:rPr>
          <w:rFonts w:ascii="Arial" w:hAnsi="Arial" w:cs="Arial"/>
          <w:sz w:val="26"/>
          <w:szCs w:val="26"/>
        </w:rPr>
        <w:t xml:space="preserve"> polinizadores</w:t>
      </w:r>
      <w:r w:rsidRPr="00B47A14">
        <w:rPr>
          <w:rFonts w:ascii="Arial" w:hAnsi="Arial" w:cs="Arial"/>
          <w:sz w:val="26"/>
          <w:szCs w:val="26"/>
        </w:rPr>
        <w:t xml:space="preserve">, que son </w:t>
      </w:r>
      <w:r w:rsidR="00991C4B" w:rsidRPr="00B47A14">
        <w:rPr>
          <w:rFonts w:ascii="Arial" w:hAnsi="Arial" w:cs="Arial"/>
          <w:sz w:val="26"/>
          <w:szCs w:val="26"/>
        </w:rPr>
        <w:t>espacio</w:t>
      </w:r>
      <w:r w:rsidRPr="00B47A14">
        <w:rPr>
          <w:rFonts w:ascii="Arial" w:hAnsi="Arial" w:cs="Arial"/>
          <w:sz w:val="26"/>
          <w:szCs w:val="26"/>
        </w:rPr>
        <w:t>s</w:t>
      </w:r>
      <w:r w:rsidR="00991C4B" w:rsidRPr="00B47A14">
        <w:rPr>
          <w:rFonts w:ascii="Arial" w:hAnsi="Arial" w:cs="Arial"/>
          <w:sz w:val="26"/>
          <w:szCs w:val="26"/>
        </w:rPr>
        <w:t xml:space="preserve"> con plantas específicas para proporcionar alimento, refugio y agua para estos animales.</w:t>
      </w:r>
    </w:p>
    <w:p w14:paraId="4144A335" w14:textId="77777777" w:rsidR="002B3771" w:rsidRPr="00B47A14" w:rsidRDefault="002B3771" w:rsidP="00E43733">
      <w:pPr>
        <w:jc w:val="both"/>
        <w:rPr>
          <w:rFonts w:ascii="Arial" w:hAnsi="Arial" w:cs="Arial"/>
          <w:sz w:val="26"/>
          <w:szCs w:val="26"/>
        </w:rPr>
      </w:pPr>
    </w:p>
    <w:p w14:paraId="63993CE8" w14:textId="0135ED1E" w:rsidR="00991C4B" w:rsidRDefault="00DE5DA9" w:rsidP="00E43733">
      <w:pPr>
        <w:jc w:val="both"/>
        <w:rPr>
          <w:rFonts w:ascii="Arial" w:hAnsi="Arial" w:cs="Arial"/>
          <w:sz w:val="26"/>
          <w:szCs w:val="26"/>
        </w:rPr>
      </w:pPr>
      <w:r w:rsidRPr="00E43733">
        <w:rPr>
          <w:rFonts w:ascii="Arial" w:hAnsi="Arial" w:cs="Arial"/>
          <w:sz w:val="26"/>
          <w:szCs w:val="26"/>
        </w:rPr>
        <w:t xml:space="preserve">El colocar este tipo de espacios de descanso y alimentación para los agentes polinizadores en áreas que </w:t>
      </w:r>
      <w:r w:rsidRPr="00106575">
        <w:rPr>
          <w:rFonts w:ascii="Arial" w:hAnsi="Arial" w:cs="Arial"/>
          <w:sz w:val="26"/>
          <w:szCs w:val="26"/>
        </w:rPr>
        <w:t>están b</w:t>
      </w:r>
      <w:r w:rsidRPr="00E43733">
        <w:rPr>
          <w:rFonts w:ascii="Arial" w:hAnsi="Arial" w:cs="Arial"/>
          <w:sz w:val="26"/>
          <w:szCs w:val="26"/>
        </w:rPr>
        <w:t>ajo nuestro control como son los parques, corredores urbanos, áreas verdes, simplemente macetones y jardine</w:t>
      </w:r>
      <w:r w:rsidRPr="00A7252F">
        <w:rPr>
          <w:rFonts w:ascii="Arial" w:hAnsi="Arial" w:cs="Arial"/>
          <w:b/>
          <w:sz w:val="26"/>
          <w:szCs w:val="26"/>
        </w:rPr>
        <w:t>r</w:t>
      </w:r>
      <w:r w:rsidRPr="00E43733">
        <w:rPr>
          <w:rFonts w:ascii="Arial" w:hAnsi="Arial" w:cs="Arial"/>
          <w:sz w:val="26"/>
          <w:szCs w:val="26"/>
        </w:rPr>
        <w:t xml:space="preserve">as es ese granito de arena que podemos poner para salvar a la humanidad. </w:t>
      </w:r>
    </w:p>
    <w:p w14:paraId="0CD6489B" w14:textId="77777777" w:rsidR="002B3771" w:rsidRPr="00E43733" w:rsidRDefault="002B3771" w:rsidP="00E43733">
      <w:pPr>
        <w:jc w:val="both"/>
        <w:rPr>
          <w:rFonts w:ascii="Arial" w:hAnsi="Arial" w:cs="Arial"/>
          <w:sz w:val="26"/>
          <w:szCs w:val="26"/>
        </w:rPr>
      </w:pPr>
    </w:p>
    <w:p w14:paraId="4E838DD0" w14:textId="13AC1856" w:rsidR="00DE5DA9" w:rsidRDefault="00DE5DA9" w:rsidP="00E43733">
      <w:pPr>
        <w:jc w:val="both"/>
        <w:rPr>
          <w:rFonts w:ascii="Arial" w:hAnsi="Arial" w:cs="Arial"/>
          <w:sz w:val="26"/>
          <w:szCs w:val="26"/>
        </w:rPr>
      </w:pPr>
      <w:r w:rsidRPr="00E43733">
        <w:rPr>
          <w:rFonts w:ascii="Arial" w:hAnsi="Arial" w:cs="Arial"/>
          <w:sz w:val="26"/>
          <w:szCs w:val="26"/>
        </w:rPr>
        <w:t xml:space="preserve">Lo anterior no es coincidencia, la apicultura en el Estado de México, es una actividad arraigada, además de ser una actividad prioritaria, </w:t>
      </w:r>
      <w:r w:rsidR="00533802" w:rsidRPr="00E43733">
        <w:rPr>
          <w:rFonts w:ascii="Arial" w:hAnsi="Arial" w:cs="Arial"/>
          <w:sz w:val="26"/>
          <w:szCs w:val="26"/>
        </w:rPr>
        <w:t xml:space="preserve">ya que </w:t>
      </w:r>
      <w:r w:rsidRPr="00E43733">
        <w:rPr>
          <w:rFonts w:ascii="Arial" w:hAnsi="Arial" w:cs="Arial"/>
          <w:sz w:val="26"/>
          <w:szCs w:val="26"/>
        </w:rPr>
        <w:t xml:space="preserve">se pueden identificar zonas productivas, </w:t>
      </w:r>
      <w:r w:rsidR="00B47A14">
        <w:rPr>
          <w:rFonts w:ascii="Arial" w:hAnsi="Arial" w:cs="Arial"/>
          <w:sz w:val="26"/>
          <w:szCs w:val="26"/>
        </w:rPr>
        <w:t xml:space="preserve">como </w:t>
      </w:r>
      <w:r w:rsidR="00533802" w:rsidRPr="00B47A14">
        <w:rPr>
          <w:rFonts w:ascii="Arial" w:hAnsi="Arial" w:cs="Arial"/>
          <w:sz w:val="26"/>
          <w:szCs w:val="26"/>
        </w:rPr>
        <w:t xml:space="preserve">las </w:t>
      </w:r>
      <w:r w:rsidR="00B47A14" w:rsidRPr="00B47A14">
        <w:rPr>
          <w:rFonts w:ascii="Arial" w:hAnsi="Arial" w:cs="Arial"/>
          <w:sz w:val="26"/>
          <w:szCs w:val="26"/>
        </w:rPr>
        <w:t>del</w:t>
      </w:r>
      <w:r w:rsidRPr="00E43733">
        <w:rPr>
          <w:rFonts w:ascii="Arial" w:hAnsi="Arial" w:cs="Arial"/>
          <w:sz w:val="26"/>
          <w:szCs w:val="26"/>
        </w:rPr>
        <w:t xml:space="preserve"> Valle de Toluca y </w:t>
      </w:r>
      <w:r w:rsidR="00533802" w:rsidRPr="00E43733">
        <w:rPr>
          <w:rFonts w:ascii="Arial" w:hAnsi="Arial" w:cs="Arial"/>
          <w:sz w:val="26"/>
          <w:szCs w:val="26"/>
        </w:rPr>
        <w:t>la Zona</w:t>
      </w:r>
      <w:r w:rsidRPr="00E43733">
        <w:rPr>
          <w:rFonts w:ascii="Arial" w:hAnsi="Arial" w:cs="Arial"/>
          <w:sz w:val="26"/>
          <w:szCs w:val="26"/>
        </w:rPr>
        <w:t xml:space="preserve"> del Oriente, según </w:t>
      </w:r>
      <w:r w:rsidR="00533802" w:rsidRPr="00E43733">
        <w:rPr>
          <w:rFonts w:ascii="Arial" w:hAnsi="Arial" w:cs="Arial"/>
          <w:sz w:val="26"/>
          <w:szCs w:val="26"/>
        </w:rPr>
        <w:t>datos del</w:t>
      </w:r>
      <w:r w:rsidRPr="00E43733">
        <w:rPr>
          <w:rFonts w:ascii="Arial" w:hAnsi="Arial" w:cs="Arial"/>
          <w:sz w:val="26"/>
          <w:szCs w:val="26"/>
        </w:rPr>
        <w:t xml:space="preserve"> Sistema de Información Agropecuaria y Pesquera (SIAP) el promedio de producción en la entidad es alrededor de las 1,100 toneladas.</w:t>
      </w:r>
      <w:r w:rsidRPr="00E43733">
        <w:rPr>
          <w:rStyle w:val="Refdenotaalpie"/>
          <w:rFonts w:ascii="Arial" w:hAnsi="Arial" w:cs="Arial"/>
          <w:sz w:val="26"/>
          <w:szCs w:val="26"/>
        </w:rPr>
        <w:footnoteReference w:id="3"/>
      </w:r>
    </w:p>
    <w:p w14:paraId="4C2E58CC" w14:textId="77777777" w:rsidR="002B3771" w:rsidRPr="00E43733" w:rsidRDefault="002B3771" w:rsidP="00E43733">
      <w:pPr>
        <w:jc w:val="both"/>
        <w:rPr>
          <w:rFonts w:ascii="Arial" w:hAnsi="Arial" w:cs="Arial"/>
          <w:sz w:val="26"/>
          <w:szCs w:val="26"/>
        </w:rPr>
      </w:pPr>
    </w:p>
    <w:p w14:paraId="61650116" w14:textId="2911591F" w:rsidR="00533802" w:rsidRDefault="00533802" w:rsidP="00E43733">
      <w:pPr>
        <w:jc w:val="both"/>
        <w:rPr>
          <w:rFonts w:ascii="Arial" w:hAnsi="Arial" w:cs="Arial"/>
          <w:sz w:val="26"/>
          <w:szCs w:val="26"/>
        </w:rPr>
      </w:pPr>
      <w:r w:rsidRPr="00E43733">
        <w:rPr>
          <w:rFonts w:ascii="Arial" w:hAnsi="Arial" w:cs="Arial"/>
          <w:sz w:val="26"/>
          <w:szCs w:val="26"/>
        </w:rPr>
        <w:t xml:space="preserve">Además, se produce lo que se conoce como miel de Altiplano, que se caracteriza por un adecuado porcentaje de humedad (18-20%) que la convierte en una miel de fácil comercialización, ya que no es tan </w:t>
      </w:r>
      <w:r w:rsidR="00B47A14" w:rsidRPr="00E43733">
        <w:rPr>
          <w:rFonts w:ascii="Arial" w:hAnsi="Arial" w:cs="Arial"/>
          <w:sz w:val="26"/>
          <w:szCs w:val="26"/>
        </w:rPr>
        <w:t>húmeda</w:t>
      </w:r>
      <w:r w:rsidRPr="00E43733">
        <w:rPr>
          <w:rFonts w:ascii="Arial" w:hAnsi="Arial" w:cs="Arial"/>
          <w:sz w:val="26"/>
          <w:szCs w:val="26"/>
        </w:rPr>
        <w:t xml:space="preserve"> como la de las costas y ni tan “seca como la de las tierras más áridas; con este porcentaje de humedad, la miel tiende a cristalizarse, lo cual es un signo de pureza, y es en base a este nivel de cristalización la presencia de un tipo de miel muy buscada por los consumidores,</w:t>
      </w:r>
      <w:r w:rsidR="00106575">
        <w:rPr>
          <w:rFonts w:ascii="Arial" w:hAnsi="Arial" w:cs="Arial"/>
          <w:sz w:val="26"/>
          <w:szCs w:val="26"/>
        </w:rPr>
        <w:t xml:space="preserve"> </w:t>
      </w:r>
      <w:r w:rsidRPr="00E43733">
        <w:rPr>
          <w:rFonts w:ascii="Arial" w:hAnsi="Arial" w:cs="Arial"/>
          <w:sz w:val="26"/>
          <w:szCs w:val="26"/>
        </w:rPr>
        <w:t>miel tipo mantequilla.</w:t>
      </w:r>
    </w:p>
    <w:p w14:paraId="1994D5AD" w14:textId="77777777" w:rsidR="002B3771" w:rsidRPr="00E43733" w:rsidRDefault="002B3771" w:rsidP="00E43733">
      <w:pPr>
        <w:jc w:val="both"/>
        <w:rPr>
          <w:rFonts w:ascii="Arial" w:hAnsi="Arial" w:cs="Arial"/>
          <w:sz w:val="26"/>
          <w:szCs w:val="26"/>
        </w:rPr>
      </w:pPr>
    </w:p>
    <w:p w14:paraId="6E11F34B" w14:textId="7DD61866" w:rsidR="00533802" w:rsidRDefault="00533802" w:rsidP="00E43733">
      <w:pPr>
        <w:jc w:val="both"/>
        <w:rPr>
          <w:rFonts w:ascii="Arial" w:hAnsi="Arial" w:cs="Arial"/>
          <w:sz w:val="26"/>
          <w:szCs w:val="26"/>
        </w:rPr>
      </w:pPr>
      <w:r w:rsidRPr="00E43733">
        <w:rPr>
          <w:rFonts w:ascii="Arial" w:hAnsi="Arial" w:cs="Arial"/>
          <w:sz w:val="26"/>
          <w:szCs w:val="26"/>
        </w:rPr>
        <w:t xml:space="preserve">Estos entes polinizadores controlados ayudan a nuestra economía estatal como se mencionó en </w:t>
      </w:r>
      <w:r w:rsidR="008E39B3" w:rsidRPr="00E43733">
        <w:rPr>
          <w:rFonts w:ascii="Arial" w:hAnsi="Arial" w:cs="Arial"/>
          <w:sz w:val="26"/>
          <w:szCs w:val="26"/>
        </w:rPr>
        <w:t>líneas</w:t>
      </w:r>
      <w:r w:rsidRPr="00E43733">
        <w:rPr>
          <w:rFonts w:ascii="Arial" w:hAnsi="Arial" w:cs="Arial"/>
          <w:sz w:val="26"/>
          <w:szCs w:val="26"/>
        </w:rPr>
        <w:t xml:space="preserve"> anteriores. Por lo que tenemos que conside</w:t>
      </w:r>
      <w:r w:rsidRPr="00A7252F">
        <w:rPr>
          <w:rFonts w:ascii="Arial" w:hAnsi="Arial" w:cs="Arial"/>
          <w:b/>
          <w:sz w:val="26"/>
          <w:szCs w:val="26"/>
        </w:rPr>
        <w:t>ra</w:t>
      </w:r>
      <w:r w:rsidR="00106575">
        <w:rPr>
          <w:rFonts w:ascii="Arial" w:hAnsi="Arial" w:cs="Arial"/>
          <w:b/>
          <w:sz w:val="26"/>
          <w:szCs w:val="26"/>
        </w:rPr>
        <w:t>r</w:t>
      </w:r>
      <w:r w:rsidRPr="00E43733">
        <w:rPr>
          <w:rFonts w:ascii="Arial" w:hAnsi="Arial" w:cs="Arial"/>
          <w:sz w:val="26"/>
          <w:szCs w:val="26"/>
        </w:rPr>
        <w:t xml:space="preserve"> sus actividades como un trabajo muy importante. </w:t>
      </w:r>
    </w:p>
    <w:p w14:paraId="1972F6FF" w14:textId="6A7A4483" w:rsidR="002B3771" w:rsidRDefault="002B3771" w:rsidP="00E43733">
      <w:pPr>
        <w:jc w:val="both"/>
        <w:rPr>
          <w:rFonts w:ascii="Arial" w:hAnsi="Arial" w:cs="Arial"/>
          <w:sz w:val="26"/>
          <w:szCs w:val="26"/>
        </w:rPr>
      </w:pPr>
    </w:p>
    <w:p w14:paraId="6FA35869" w14:textId="6883B9E4" w:rsidR="002B3771" w:rsidRDefault="002B3771" w:rsidP="00E43733">
      <w:pPr>
        <w:jc w:val="both"/>
        <w:rPr>
          <w:rFonts w:ascii="Arial" w:hAnsi="Arial" w:cs="Arial"/>
          <w:sz w:val="26"/>
          <w:szCs w:val="26"/>
        </w:rPr>
      </w:pPr>
    </w:p>
    <w:p w14:paraId="207F4283" w14:textId="4D275788" w:rsidR="002B3771" w:rsidRDefault="002B3771" w:rsidP="00E43733">
      <w:pPr>
        <w:jc w:val="both"/>
        <w:rPr>
          <w:rFonts w:ascii="Arial" w:hAnsi="Arial" w:cs="Arial"/>
          <w:sz w:val="26"/>
          <w:szCs w:val="26"/>
        </w:rPr>
      </w:pPr>
    </w:p>
    <w:p w14:paraId="7955E23B" w14:textId="77777777" w:rsidR="002B3771" w:rsidRPr="00E43733" w:rsidRDefault="002B3771" w:rsidP="00E43733">
      <w:pPr>
        <w:jc w:val="both"/>
        <w:rPr>
          <w:rFonts w:ascii="Arial" w:hAnsi="Arial" w:cs="Arial"/>
          <w:sz w:val="26"/>
          <w:szCs w:val="26"/>
        </w:rPr>
      </w:pPr>
    </w:p>
    <w:p w14:paraId="3FBEE18C" w14:textId="6ED4EBDD" w:rsidR="008E39B3" w:rsidRDefault="008E39B3" w:rsidP="00E43733">
      <w:pPr>
        <w:jc w:val="both"/>
        <w:rPr>
          <w:rFonts w:ascii="Arial" w:hAnsi="Arial" w:cs="Arial"/>
          <w:sz w:val="26"/>
          <w:szCs w:val="26"/>
        </w:rPr>
      </w:pPr>
      <w:r w:rsidRPr="008E39B3">
        <w:rPr>
          <w:rFonts w:ascii="Arial" w:hAnsi="Arial" w:cs="Arial"/>
          <w:sz w:val="26"/>
          <w:szCs w:val="26"/>
        </w:rPr>
        <w:t>Ante</w:t>
      </w:r>
      <w:r w:rsidR="00106575">
        <w:rPr>
          <w:rFonts w:ascii="Arial" w:hAnsi="Arial" w:cs="Arial"/>
          <w:sz w:val="26"/>
          <w:szCs w:val="26"/>
        </w:rPr>
        <w:t>s</w:t>
      </w:r>
      <w:r w:rsidRPr="008E39B3">
        <w:rPr>
          <w:rFonts w:ascii="Arial" w:hAnsi="Arial" w:cs="Arial"/>
          <w:sz w:val="26"/>
          <w:szCs w:val="26"/>
        </w:rPr>
        <w:t xml:space="preserve"> de continuar, es importante decir que la polinización es la transferencia de granos de polen de la parte masculina de una flor (antera) a la parte femenina (estigma) de otra o de la misma flor. Es un proceso ecológico de gran importancia. El resultado de la transferencia es la fecundación de la planta. El nuevo cigoto formado contiene la carga genética de ambos padres con la que se formarán semillas, frutos y una nueva generación de plantas.</w:t>
      </w:r>
      <w:r w:rsidRPr="008E39B3">
        <w:rPr>
          <w:rFonts w:ascii="Arial" w:hAnsi="Arial" w:cs="Arial"/>
          <w:sz w:val="26"/>
          <w:szCs w:val="26"/>
          <w:vertAlign w:val="superscript"/>
        </w:rPr>
        <w:footnoteReference w:id="4"/>
      </w:r>
    </w:p>
    <w:p w14:paraId="796975FE" w14:textId="77777777" w:rsidR="002B3771" w:rsidRPr="008E39B3" w:rsidRDefault="002B3771" w:rsidP="00E43733">
      <w:pPr>
        <w:jc w:val="both"/>
        <w:rPr>
          <w:rFonts w:ascii="Arial" w:hAnsi="Arial" w:cs="Arial"/>
          <w:sz w:val="26"/>
          <w:szCs w:val="26"/>
        </w:rPr>
      </w:pPr>
    </w:p>
    <w:p w14:paraId="0EDCA260" w14:textId="5DE08317" w:rsidR="008E39B3" w:rsidRDefault="008E39B3" w:rsidP="00E43733">
      <w:pPr>
        <w:jc w:val="both"/>
        <w:rPr>
          <w:rFonts w:ascii="Arial" w:hAnsi="Arial" w:cs="Arial"/>
          <w:sz w:val="26"/>
          <w:szCs w:val="26"/>
        </w:rPr>
      </w:pPr>
      <w:r w:rsidRPr="008E39B3">
        <w:rPr>
          <w:rFonts w:ascii="Arial" w:hAnsi="Arial" w:cs="Arial"/>
          <w:sz w:val="26"/>
          <w:szCs w:val="26"/>
        </w:rPr>
        <w:t xml:space="preserve">La transferencia de polen puede llevarse a cabo mediante el viento, o el agua, pero en la gran mayoría de las plantas se lleva a cabo a través de animales polinizadores. Mariposas, abejas, colibríes, murciélagos y muchos otros grupos de </w:t>
      </w:r>
      <w:r w:rsidRPr="00106575">
        <w:rPr>
          <w:rFonts w:ascii="Arial" w:hAnsi="Arial" w:cs="Arial"/>
          <w:sz w:val="26"/>
          <w:szCs w:val="26"/>
        </w:rPr>
        <w:t xml:space="preserve">animales </w:t>
      </w:r>
      <w:r w:rsidR="00106575" w:rsidRPr="00106575">
        <w:rPr>
          <w:rFonts w:ascii="Arial" w:hAnsi="Arial" w:cs="Arial"/>
          <w:sz w:val="26"/>
          <w:szCs w:val="26"/>
        </w:rPr>
        <w:t xml:space="preserve">que </w:t>
      </w:r>
      <w:r w:rsidRPr="00106575">
        <w:rPr>
          <w:rFonts w:ascii="Arial" w:hAnsi="Arial" w:cs="Arial"/>
          <w:sz w:val="26"/>
          <w:szCs w:val="26"/>
        </w:rPr>
        <w:t>buscan</w:t>
      </w:r>
      <w:r w:rsidRPr="008E39B3">
        <w:rPr>
          <w:rFonts w:ascii="Arial" w:hAnsi="Arial" w:cs="Arial"/>
          <w:sz w:val="26"/>
          <w:szCs w:val="26"/>
        </w:rPr>
        <w:t xml:space="preserve"> alimento en el néctar y polen de las flores. Al alimentarse, accidentalmente quedan impregnados de polen que transportan a las siguientes flores que visitan. Es así </w:t>
      </w:r>
      <w:r w:rsidR="00FA5B18" w:rsidRPr="00E43733">
        <w:rPr>
          <w:rFonts w:ascii="Arial" w:hAnsi="Arial" w:cs="Arial"/>
          <w:sz w:val="26"/>
          <w:szCs w:val="26"/>
        </w:rPr>
        <w:t>como</w:t>
      </w:r>
      <w:r w:rsidRPr="008E39B3">
        <w:rPr>
          <w:rFonts w:ascii="Arial" w:hAnsi="Arial" w:cs="Arial"/>
          <w:sz w:val="26"/>
          <w:szCs w:val="26"/>
        </w:rPr>
        <w:t xml:space="preserve"> la polinización resulta benéfica para ambos organismos.</w:t>
      </w:r>
    </w:p>
    <w:p w14:paraId="0911DFE7" w14:textId="77777777" w:rsidR="002B3771" w:rsidRPr="00E43733" w:rsidRDefault="002B3771" w:rsidP="00E43733">
      <w:pPr>
        <w:jc w:val="both"/>
        <w:rPr>
          <w:rFonts w:ascii="Arial" w:hAnsi="Arial" w:cs="Arial"/>
          <w:sz w:val="26"/>
          <w:szCs w:val="26"/>
        </w:rPr>
      </w:pPr>
    </w:p>
    <w:p w14:paraId="27E45269" w14:textId="0DC74C88" w:rsidR="00DE5DA9" w:rsidRDefault="00533802" w:rsidP="00E43733">
      <w:pPr>
        <w:jc w:val="both"/>
        <w:rPr>
          <w:rFonts w:ascii="Arial" w:hAnsi="Arial" w:cs="Arial"/>
          <w:sz w:val="26"/>
          <w:szCs w:val="26"/>
        </w:rPr>
      </w:pPr>
      <w:r w:rsidRPr="00E43733">
        <w:rPr>
          <w:rFonts w:ascii="Arial" w:hAnsi="Arial" w:cs="Arial"/>
          <w:sz w:val="26"/>
          <w:szCs w:val="26"/>
        </w:rPr>
        <w:t xml:space="preserve">Cuando vemos un frasco de miel no pensamos en el trabajo de estos agentes, ya que de acuerdo con </w:t>
      </w:r>
      <w:r w:rsidR="00106575">
        <w:rPr>
          <w:rFonts w:ascii="Arial" w:hAnsi="Arial" w:cs="Arial"/>
          <w:sz w:val="26"/>
          <w:szCs w:val="26"/>
        </w:rPr>
        <w:t xml:space="preserve">la </w:t>
      </w:r>
      <w:r w:rsidRPr="00E43733">
        <w:rPr>
          <w:rFonts w:ascii="Arial" w:hAnsi="Arial" w:cs="Arial"/>
          <w:sz w:val="26"/>
          <w:szCs w:val="26"/>
        </w:rPr>
        <w:t xml:space="preserve">organización </w:t>
      </w:r>
      <w:proofErr w:type="spellStart"/>
      <w:r w:rsidRPr="00E43733">
        <w:rPr>
          <w:rFonts w:ascii="Arial" w:hAnsi="Arial" w:cs="Arial"/>
          <w:sz w:val="26"/>
          <w:szCs w:val="26"/>
        </w:rPr>
        <w:t>Bee</w:t>
      </w:r>
      <w:proofErr w:type="spellEnd"/>
      <w:r w:rsidRPr="00E43733">
        <w:rPr>
          <w:rFonts w:ascii="Arial" w:hAnsi="Arial" w:cs="Arial"/>
          <w:sz w:val="26"/>
          <w:szCs w:val="26"/>
        </w:rPr>
        <w:t xml:space="preserve"> </w:t>
      </w:r>
      <w:proofErr w:type="spellStart"/>
      <w:r w:rsidRPr="00E43733">
        <w:rPr>
          <w:rFonts w:ascii="Arial" w:hAnsi="Arial" w:cs="Arial"/>
          <w:sz w:val="26"/>
          <w:szCs w:val="26"/>
        </w:rPr>
        <w:t>Careful</w:t>
      </w:r>
      <w:proofErr w:type="spellEnd"/>
      <w:r w:rsidRPr="00E43733">
        <w:rPr>
          <w:rFonts w:ascii="Arial" w:hAnsi="Arial" w:cs="Arial"/>
          <w:sz w:val="26"/>
          <w:szCs w:val="26"/>
        </w:rPr>
        <w:t>, las abejas visitan alrededor de 100 flores por vuelo de pecoreo, con una velocidad de hasta 30 kilómetros por hora. Con diez vuelos al día, visitan unas 1.000 flores, sin embargo, son capaces de realizar hasta 40 vuelos diarios lo que aumenta la cifra considerablemente.</w:t>
      </w:r>
      <w:r w:rsidRPr="00E43733">
        <w:rPr>
          <w:rStyle w:val="Refdenotaalpie"/>
          <w:rFonts w:ascii="Arial" w:hAnsi="Arial" w:cs="Arial"/>
          <w:sz w:val="26"/>
          <w:szCs w:val="26"/>
        </w:rPr>
        <w:footnoteReference w:id="5"/>
      </w:r>
    </w:p>
    <w:p w14:paraId="31CFA5F2" w14:textId="77777777" w:rsidR="002B3771" w:rsidRPr="00E43733" w:rsidRDefault="002B3771" w:rsidP="00E43733">
      <w:pPr>
        <w:jc w:val="both"/>
        <w:rPr>
          <w:rFonts w:ascii="Arial" w:hAnsi="Arial" w:cs="Arial"/>
          <w:sz w:val="26"/>
          <w:szCs w:val="26"/>
        </w:rPr>
      </w:pPr>
    </w:p>
    <w:p w14:paraId="088B4D5B" w14:textId="7C5FA8BA" w:rsidR="008E39B3" w:rsidRPr="00E43733" w:rsidRDefault="00533802" w:rsidP="00E43733">
      <w:pPr>
        <w:jc w:val="both"/>
        <w:rPr>
          <w:rFonts w:ascii="Arial" w:hAnsi="Arial" w:cs="Arial"/>
          <w:sz w:val="26"/>
          <w:szCs w:val="26"/>
        </w:rPr>
      </w:pPr>
      <w:r w:rsidRPr="00E43733">
        <w:rPr>
          <w:rFonts w:ascii="Arial" w:hAnsi="Arial" w:cs="Arial"/>
          <w:sz w:val="26"/>
          <w:szCs w:val="26"/>
        </w:rPr>
        <w:t xml:space="preserve">Estos son seres vivos o como establece nuestra Constitución seres </w:t>
      </w:r>
      <w:r w:rsidRPr="00106575">
        <w:rPr>
          <w:rFonts w:ascii="Arial" w:hAnsi="Arial" w:cs="Arial"/>
          <w:sz w:val="26"/>
          <w:szCs w:val="26"/>
        </w:rPr>
        <w:t>s</w:t>
      </w:r>
      <w:r w:rsidR="00106575" w:rsidRPr="00106575">
        <w:rPr>
          <w:rFonts w:ascii="Arial" w:hAnsi="Arial" w:cs="Arial"/>
          <w:sz w:val="26"/>
          <w:szCs w:val="26"/>
        </w:rPr>
        <w:t>i</w:t>
      </w:r>
      <w:r w:rsidRPr="00106575">
        <w:rPr>
          <w:rFonts w:ascii="Arial" w:hAnsi="Arial" w:cs="Arial"/>
          <w:sz w:val="26"/>
          <w:szCs w:val="26"/>
        </w:rPr>
        <w:t>ntientes</w:t>
      </w:r>
      <w:r w:rsidRPr="00E43733">
        <w:rPr>
          <w:rFonts w:ascii="Arial" w:hAnsi="Arial" w:cs="Arial"/>
          <w:sz w:val="26"/>
          <w:szCs w:val="26"/>
        </w:rPr>
        <w:t xml:space="preserve">, eso quiere decir que también se fatigan, por su ardua labor, condiciones climáticas o demás fenómenos que afecten sus acciones referentes a la polinización. </w:t>
      </w:r>
    </w:p>
    <w:p w14:paraId="7CD29E2A" w14:textId="061DF2A9" w:rsidR="008E39B3" w:rsidRDefault="008E39B3" w:rsidP="00E43733">
      <w:pPr>
        <w:jc w:val="both"/>
        <w:rPr>
          <w:rFonts w:ascii="Arial" w:hAnsi="Arial" w:cs="Arial"/>
          <w:sz w:val="26"/>
          <w:szCs w:val="26"/>
        </w:rPr>
      </w:pPr>
      <w:r w:rsidRPr="00E43733">
        <w:rPr>
          <w:rFonts w:ascii="Arial" w:hAnsi="Arial" w:cs="Arial"/>
          <w:sz w:val="26"/>
          <w:szCs w:val="26"/>
        </w:rPr>
        <w:t>Las abejas</w:t>
      </w:r>
      <w:r w:rsidR="00106575">
        <w:rPr>
          <w:rFonts w:ascii="Arial" w:hAnsi="Arial" w:cs="Arial"/>
          <w:sz w:val="26"/>
          <w:szCs w:val="26"/>
        </w:rPr>
        <w:t>,</w:t>
      </w:r>
      <w:r w:rsidRPr="00E43733">
        <w:rPr>
          <w:rFonts w:ascii="Arial" w:hAnsi="Arial" w:cs="Arial"/>
          <w:sz w:val="26"/>
          <w:szCs w:val="26"/>
        </w:rPr>
        <w:t xml:space="preserve"> mariposas, colibríes, insectos y otros agentes polinizadores, al igual que cualquier otro animal pueden sufrir cansancio y fatiga, cuestión que pone en peligro su vida y como consecuencia se afecta el ciclo ecológico y productivo al que pertenece. </w:t>
      </w:r>
    </w:p>
    <w:p w14:paraId="45F2E448" w14:textId="77777777" w:rsidR="002B3771" w:rsidRPr="00E43733" w:rsidRDefault="002B3771" w:rsidP="00E43733">
      <w:pPr>
        <w:jc w:val="both"/>
        <w:rPr>
          <w:rFonts w:ascii="Arial" w:hAnsi="Arial" w:cs="Arial"/>
          <w:sz w:val="26"/>
          <w:szCs w:val="26"/>
        </w:rPr>
      </w:pPr>
    </w:p>
    <w:p w14:paraId="391AC40B" w14:textId="122C826A" w:rsidR="008E39B3" w:rsidRDefault="008E39B3" w:rsidP="00E43733">
      <w:pPr>
        <w:jc w:val="both"/>
        <w:rPr>
          <w:rFonts w:ascii="Arial" w:hAnsi="Arial" w:cs="Arial"/>
          <w:sz w:val="26"/>
          <w:szCs w:val="26"/>
        </w:rPr>
      </w:pPr>
      <w:r w:rsidRPr="00E43733">
        <w:rPr>
          <w:rFonts w:ascii="Arial" w:hAnsi="Arial" w:cs="Arial"/>
          <w:sz w:val="26"/>
          <w:szCs w:val="26"/>
        </w:rPr>
        <w:t xml:space="preserve">Por eso como miembros de la especie dominante </w:t>
      </w:r>
      <w:r w:rsidR="00FA5B18" w:rsidRPr="00E43733">
        <w:rPr>
          <w:rFonts w:ascii="Arial" w:hAnsi="Arial" w:cs="Arial"/>
          <w:sz w:val="26"/>
          <w:szCs w:val="26"/>
        </w:rPr>
        <w:t xml:space="preserve">que cuentan con la capacidad </w:t>
      </w:r>
      <w:r w:rsidR="00FA5B18" w:rsidRPr="000326B3">
        <w:rPr>
          <w:rFonts w:ascii="Arial" w:hAnsi="Arial" w:cs="Arial"/>
          <w:sz w:val="26"/>
          <w:szCs w:val="26"/>
        </w:rPr>
        <w:t>de razón</w:t>
      </w:r>
      <w:r w:rsidR="00FA5B18" w:rsidRPr="00E43733">
        <w:rPr>
          <w:rFonts w:ascii="Arial" w:hAnsi="Arial" w:cs="Arial"/>
          <w:sz w:val="26"/>
          <w:szCs w:val="26"/>
        </w:rPr>
        <w:t xml:space="preserve"> y </w:t>
      </w:r>
      <w:r w:rsidR="00106575">
        <w:rPr>
          <w:rFonts w:ascii="Arial" w:hAnsi="Arial" w:cs="Arial"/>
          <w:sz w:val="26"/>
          <w:szCs w:val="26"/>
        </w:rPr>
        <w:t xml:space="preserve">capacidad de </w:t>
      </w:r>
      <w:r w:rsidR="00FA5B18" w:rsidRPr="00E43733">
        <w:rPr>
          <w:rFonts w:ascii="Arial" w:hAnsi="Arial" w:cs="Arial"/>
          <w:sz w:val="26"/>
          <w:szCs w:val="26"/>
        </w:rPr>
        <w:t>gene</w:t>
      </w:r>
      <w:r w:rsidR="00FA5B18" w:rsidRPr="00106575">
        <w:rPr>
          <w:rFonts w:ascii="Arial" w:hAnsi="Arial" w:cs="Arial"/>
          <w:sz w:val="26"/>
          <w:szCs w:val="26"/>
        </w:rPr>
        <w:t>rar</w:t>
      </w:r>
      <w:r w:rsidR="00FA5B18" w:rsidRPr="00E43733">
        <w:rPr>
          <w:rFonts w:ascii="Arial" w:hAnsi="Arial" w:cs="Arial"/>
          <w:sz w:val="26"/>
          <w:szCs w:val="26"/>
        </w:rPr>
        <w:t xml:space="preserve"> herramientas para facilitar nuestra vida tenemos la obligación de implementar nuestras capacidades en favor de los demás seres vivos con los que coexistimos, sobre todo, con especies de las cuales dependemos por su importante labor ambiental y alimenticia. </w:t>
      </w:r>
    </w:p>
    <w:p w14:paraId="5093D155" w14:textId="77777777" w:rsidR="002B3771" w:rsidRPr="00E43733" w:rsidRDefault="002B3771" w:rsidP="00E43733">
      <w:pPr>
        <w:jc w:val="both"/>
        <w:rPr>
          <w:rFonts w:ascii="Arial" w:hAnsi="Arial" w:cs="Arial"/>
          <w:sz w:val="26"/>
          <w:szCs w:val="26"/>
        </w:rPr>
      </w:pPr>
    </w:p>
    <w:p w14:paraId="19D4130D" w14:textId="51D285E4" w:rsidR="00FA5B18" w:rsidRDefault="00FA5B18" w:rsidP="00E43733">
      <w:pPr>
        <w:jc w:val="both"/>
        <w:rPr>
          <w:rFonts w:ascii="Arial" w:hAnsi="Arial" w:cs="Arial"/>
          <w:sz w:val="26"/>
          <w:szCs w:val="26"/>
        </w:rPr>
      </w:pPr>
      <w:r w:rsidRPr="00E43733">
        <w:rPr>
          <w:rFonts w:ascii="Arial" w:hAnsi="Arial" w:cs="Arial"/>
          <w:sz w:val="26"/>
          <w:szCs w:val="26"/>
        </w:rPr>
        <w:t xml:space="preserve">En ese sentido, es que se propone que la Secretaría del Campo dentro de sus atribuciones legales impulse la creación y atención de los espacios polinizadores, que serán definidos como contenedores, jardines, terrenos o áreas que cuenten con flora melífera, nativas que favorezcan la actividad apícola y a los polinizadores, sin que estos sean centros confundidos como colmenas, criaderos, enjambres, panales o centros de acopios como establece la Ley de Apicultura del Estado de México. </w:t>
      </w:r>
    </w:p>
    <w:p w14:paraId="146757C5" w14:textId="77777777" w:rsidR="002B3771" w:rsidRPr="00E43733" w:rsidRDefault="002B3771" w:rsidP="00E43733">
      <w:pPr>
        <w:jc w:val="both"/>
        <w:rPr>
          <w:rFonts w:ascii="Arial" w:hAnsi="Arial" w:cs="Arial"/>
          <w:sz w:val="26"/>
          <w:szCs w:val="26"/>
        </w:rPr>
      </w:pPr>
    </w:p>
    <w:p w14:paraId="286C224D" w14:textId="5B9ECF2C" w:rsidR="00FA5B18" w:rsidRDefault="00FA5B18" w:rsidP="00E43733">
      <w:pPr>
        <w:jc w:val="both"/>
        <w:rPr>
          <w:rFonts w:ascii="Arial" w:hAnsi="Arial" w:cs="Arial"/>
          <w:sz w:val="26"/>
          <w:szCs w:val="26"/>
        </w:rPr>
      </w:pPr>
      <w:r w:rsidRPr="00E43733">
        <w:rPr>
          <w:rFonts w:ascii="Arial" w:hAnsi="Arial" w:cs="Arial"/>
          <w:sz w:val="26"/>
          <w:szCs w:val="26"/>
        </w:rPr>
        <w:t xml:space="preserve">Estos espacios polinizadores, buscan ayudar a los diferentes agentes polinizadores a que puedan realizar sus tan importantes actividades en favor del planeta. </w:t>
      </w:r>
    </w:p>
    <w:p w14:paraId="767EA412" w14:textId="77777777" w:rsidR="002B3771" w:rsidRPr="00E43733" w:rsidRDefault="002B3771" w:rsidP="00E43733">
      <w:pPr>
        <w:jc w:val="both"/>
        <w:rPr>
          <w:rFonts w:ascii="Arial" w:hAnsi="Arial" w:cs="Arial"/>
          <w:sz w:val="26"/>
          <w:szCs w:val="26"/>
        </w:rPr>
      </w:pPr>
    </w:p>
    <w:p w14:paraId="174695B8" w14:textId="1A744415" w:rsidR="00E43733" w:rsidRDefault="00FA5B18" w:rsidP="00E43733">
      <w:pPr>
        <w:jc w:val="both"/>
        <w:rPr>
          <w:rFonts w:ascii="Arial" w:hAnsi="Arial" w:cs="Arial"/>
          <w:sz w:val="26"/>
          <w:szCs w:val="26"/>
        </w:rPr>
      </w:pPr>
      <w:r w:rsidRPr="00E43733">
        <w:rPr>
          <w:rFonts w:ascii="Arial" w:hAnsi="Arial" w:cs="Arial"/>
          <w:sz w:val="26"/>
          <w:szCs w:val="26"/>
        </w:rPr>
        <w:t xml:space="preserve">En ese sentido además de </w:t>
      </w:r>
      <w:r w:rsidR="00E43733" w:rsidRPr="00E43733">
        <w:rPr>
          <w:rFonts w:ascii="Arial" w:hAnsi="Arial" w:cs="Arial"/>
          <w:sz w:val="26"/>
          <w:szCs w:val="26"/>
        </w:rPr>
        <w:t>implementar</w:t>
      </w:r>
      <w:r w:rsidRPr="00E43733">
        <w:rPr>
          <w:rFonts w:ascii="Arial" w:hAnsi="Arial" w:cs="Arial"/>
          <w:sz w:val="26"/>
          <w:szCs w:val="26"/>
        </w:rPr>
        <w:t xml:space="preserve"> la </w:t>
      </w:r>
      <w:r w:rsidR="00E43733" w:rsidRPr="00E43733">
        <w:rPr>
          <w:rFonts w:ascii="Arial" w:hAnsi="Arial" w:cs="Arial"/>
          <w:sz w:val="26"/>
          <w:szCs w:val="26"/>
        </w:rPr>
        <w:t>definición</w:t>
      </w:r>
      <w:r w:rsidRPr="00E43733">
        <w:rPr>
          <w:rFonts w:ascii="Arial" w:hAnsi="Arial" w:cs="Arial"/>
          <w:sz w:val="26"/>
          <w:szCs w:val="26"/>
        </w:rPr>
        <w:t xml:space="preserve"> de lo que se </w:t>
      </w:r>
      <w:r w:rsidR="00E43733" w:rsidRPr="00E43733">
        <w:rPr>
          <w:rFonts w:ascii="Arial" w:hAnsi="Arial" w:cs="Arial"/>
          <w:sz w:val="26"/>
          <w:szCs w:val="26"/>
        </w:rPr>
        <w:t>entenderá</w:t>
      </w:r>
      <w:r w:rsidRPr="00E43733">
        <w:rPr>
          <w:rFonts w:ascii="Arial" w:hAnsi="Arial" w:cs="Arial"/>
          <w:sz w:val="26"/>
          <w:szCs w:val="26"/>
        </w:rPr>
        <w:t xml:space="preserve"> por estos espacios se busca dotar a la Secretar</w:t>
      </w:r>
      <w:r w:rsidR="00E43733" w:rsidRPr="00E43733">
        <w:rPr>
          <w:rFonts w:ascii="Arial" w:hAnsi="Arial" w:cs="Arial"/>
          <w:sz w:val="26"/>
          <w:szCs w:val="26"/>
        </w:rPr>
        <w:t>í</w:t>
      </w:r>
      <w:r w:rsidRPr="00E43733">
        <w:rPr>
          <w:rFonts w:ascii="Arial" w:hAnsi="Arial" w:cs="Arial"/>
          <w:sz w:val="26"/>
          <w:szCs w:val="26"/>
        </w:rPr>
        <w:t xml:space="preserve">a del </w:t>
      </w:r>
      <w:r w:rsidR="00E43733" w:rsidRPr="00E43733">
        <w:rPr>
          <w:rFonts w:ascii="Arial" w:hAnsi="Arial" w:cs="Arial"/>
          <w:sz w:val="26"/>
          <w:szCs w:val="26"/>
        </w:rPr>
        <w:t>C</w:t>
      </w:r>
      <w:r w:rsidRPr="00E43733">
        <w:rPr>
          <w:rFonts w:ascii="Arial" w:hAnsi="Arial" w:cs="Arial"/>
          <w:sz w:val="26"/>
          <w:szCs w:val="26"/>
        </w:rPr>
        <w:t>ampo de la facu</w:t>
      </w:r>
      <w:r w:rsidRPr="00106575">
        <w:rPr>
          <w:rFonts w:ascii="Arial" w:hAnsi="Arial" w:cs="Arial"/>
          <w:sz w:val="26"/>
          <w:szCs w:val="26"/>
        </w:rPr>
        <w:t>lta</w:t>
      </w:r>
      <w:r w:rsidR="00106575" w:rsidRPr="00106575">
        <w:rPr>
          <w:rFonts w:ascii="Arial" w:hAnsi="Arial" w:cs="Arial"/>
          <w:sz w:val="26"/>
          <w:szCs w:val="26"/>
        </w:rPr>
        <w:t>d</w:t>
      </w:r>
      <w:r w:rsidRPr="00106575">
        <w:rPr>
          <w:rFonts w:ascii="Arial" w:hAnsi="Arial" w:cs="Arial"/>
          <w:sz w:val="26"/>
          <w:szCs w:val="26"/>
        </w:rPr>
        <w:t xml:space="preserve"> </w:t>
      </w:r>
      <w:r w:rsidRPr="00E43733">
        <w:rPr>
          <w:rFonts w:ascii="Arial" w:hAnsi="Arial" w:cs="Arial"/>
          <w:sz w:val="26"/>
          <w:szCs w:val="26"/>
        </w:rPr>
        <w:t xml:space="preserve">para </w:t>
      </w:r>
      <w:r w:rsidR="00E43733" w:rsidRPr="00E43733">
        <w:rPr>
          <w:rFonts w:ascii="Arial" w:hAnsi="Arial" w:cs="Arial"/>
          <w:sz w:val="26"/>
          <w:szCs w:val="26"/>
        </w:rPr>
        <w:t xml:space="preserve">impulsar </w:t>
      </w:r>
      <w:r w:rsidRPr="00E43733">
        <w:rPr>
          <w:rFonts w:ascii="Arial" w:hAnsi="Arial" w:cs="Arial"/>
          <w:sz w:val="26"/>
          <w:szCs w:val="26"/>
        </w:rPr>
        <w:t>la instalación</w:t>
      </w:r>
      <w:r w:rsidR="00E43733" w:rsidRPr="00E43733">
        <w:rPr>
          <w:rFonts w:ascii="Arial" w:hAnsi="Arial" w:cs="Arial"/>
          <w:sz w:val="26"/>
          <w:szCs w:val="26"/>
        </w:rPr>
        <w:t xml:space="preserve"> en coordinación con los Poderes Públicos Estatales y Municipales de nuestra entidad, así como los entes privados interesados en implementar este tipo de espacios en sus áreas de competencia. </w:t>
      </w:r>
    </w:p>
    <w:p w14:paraId="7EEB79C7" w14:textId="77777777" w:rsidR="00E43733" w:rsidRPr="00E43733" w:rsidRDefault="00E43733" w:rsidP="00E43733">
      <w:pPr>
        <w:jc w:val="both"/>
        <w:rPr>
          <w:rFonts w:ascii="Arial" w:hAnsi="Arial" w:cs="Arial"/>
          <w:sz w:val="26"/>
          <w:szCs w:val="26"/>
        </w:rPr>
      </w:pPr>
    </w:p>
    <w:tbl>
      <w:tblPr>
        <w:tblStyle w:val="Tablaconcuadrcula"/>
        <w:tblW w:w="0" w:type="auto"/>
        <w:tblLook w:val="04A0" w:firstRow="1" w:lastRow="0" w:firstColumn="1" w:lastColumn="0" w:noHBand="0" w:noVBand="1"/>
      </w:tblPr>
      <w:tblGrid>
        <w:gridCol w:w="4414"/>
        <w:gridCol w:w="4414"/>
      </w:tblGrid>
      <w:tr w:rsidR="00E43733" w:rsidRPr="00E43733" w14:paraId="148CDC7D" w14:textId="77777777" w:rsidTr="00A7121A">
        <w:tc>
          <w:tcPr>
            <w:tcW w:w="4414" w:type="dxa"/>
          </w:tcPr>
          <w:p w14:paraId="63A009A2" w14:textId="77777777" w:rsidR="00E43733" w:rsidRPr="00402F61" w:rsidRDefault="00E43733" w:rsidP="00402F61">
            <w:pPr>
              <w:jc w:val="center"/>
              <w:rPr>
                <w:rFonts w:ascii="Arial" w:hAnsi="Arial" w:cs="Arial"/>
                <w:b/>
                <w:bCs/>
                <w:sz w:val="26"/>
                <w:szCs w:val="26"/>
              </w:rPr>
            </w:pPr>
            <w:r w:rsidRPr="00402F61">
              <w:rPr>
                <w:rFonts w:ascii="Arial" w:hAnsi="Arial" w:cs="Arial"/>
                <w:b/>
                <w:bCs/>
                <w:sz w:val="26"/>
                <w:szCs w:val="26"/>
              </w:rPr>
              <w:t>Texto Vigente</w:t>
            </w:r>
          </w:p>
        </w:tc>
        <w:tc>
          <w:tcPr>
            <w:tcW w:w="4414" w:type="dxa"/>
          </w:tcPr>
          <w:p w14:paraId="0D9E7F78" w14:textId="77777777" w:rsidR="00E43733" w:rsidRPr="00402F61" w:rsidRDefault="00E43733" w:rsidP="00402F61">
            <w:pPr>
              <w:jc w:val="center"/>
              <w:rPr>
                <w:rFonts w:ascii="Arial" w:hAnsi="Arial" w:cs="Arial"/>
                <w:b/>
                <w:bCs/>
                <w:sz w:val="26"/>
                <w:szCs w:val="26"/>
              </w:rPr>
            </w:pPr>
            <w:r w:rsidRPr="00402F61">
              <w:rPr>
                <w:rFonts w:ascii="Arial" w:hAnsi="Arial" w:cs="Arial"/>
                <w:b/>
                <w:bCs/>
                <w:sz w:val="26"/>
                <w:szCs w:val="26"/>
              </w:rPr>
              <w:t>Propuesta</w:t>
            </w:r>
          </w:p>
        </w:tc>
      </w:tr>
      <w:tr w:rsidR="00E43733" w:rsidRPr="00E43733" w14:paraId="0850F224" w14:textId="77777777" w:rsidTr="00A7121A">
        <w:tc>
          <w:tcPr>
            <w:tcW w:w="4414" w:type="dxa"/>
          </w:tcPr>
          <w:p w14:paraId="7AF35C3B" w14:textId="24EFEF2B" w:rsidR="00E43733" w:rsidRPr="00402F61" w:rsidRDefault="00402F61" w:rsidP="00A7121A">
            <w:pPr>
              <w:rPr>
                <w:rFonts w:ascii="Arial" w:hAnsi="Arial" w:cs="Arial"/>
                <w:b/>
                <w:bCs/>
                <w:sz w:val="26"/>
                <w:szCs w:val="26"/>
              </w:rPr>
            </w:pPr>
            <w:r w:rsidRPr="00402F61">
              <w:rPr>
                <w:rFonts w:ascii="Arial" w:hAnsi="Arial" w:cs="Arial"/>
                <w:b/>
                <w:bCs/>
                <w:sz w:val="26"/>
                <w:szCs w:val="26"/>
              </w:rPr>
              <w:t xml:space="preserve">Ley </w:t>
            </w:r>
            <w:r w:rsidR="00106575">
              <w:rPr>
                <w:rFonts w:ascii="Arial" w:hAnsi="Arial" w:cs="Arial"/>
                <w:b/>
                <w:bCs/>
                <w:sz w:val="26"/>
                <w:szCs w:val="26"/>
              </w:rPr>
              <w:t>d</w:t>
            </w:r>
            <w:r w:rsidRPr="00402F61">
              <w:rPr>
                <w:rFonts w:ascii="Arial" w:hAnsi="Arial" w:cs="Arial"/>
                <w:b/>
                <w:bCs/>
                <w:sz w:val="26"/>
                <w:szCs w:val="26"/>
              </w:rPr>
              <w:t>e Apicultura del Estado de México</w:t>
            </w:r>
          </w:p>
        </w:tc>
        <w:tc>
          <w:tcPr>
            <w:tcW w:w="4414" w:type="dxa"/>
          </w:tcPr>
          <w:p w14:paraId="652645CF" w14:textId="3F471283" w:rsidR="00E43733" w:rsidRPr="00402F61" w:rsidRDefault="00402F61" w:rsidP="00A7121A">
            <w:pPr>
              <w:rPr>
                <w:rFonts w:ascii="Arial" w:hAnsi="Arial" w:cs="Arial"/>
                <w:b/>
                <w:bCs/>
                <w:sz w:val="26"/>
                <w:szCs w:val="26"/>
              </w:rPr>
            </w:pPr>
            <w:r w:rsidRPr="00402F61">
              <w:rPr>
                <w:rFonts w:ascii="Arial" w:hAnsi="Arial" w:cs="Arial"/>
                <w:b/>
                <w:bCs/>
                <w:sz w:val="26"/>
                <w:szCs w:val="26"/>
              </w:rPr>
              <w:t xml:space="preserve">Ley </w:t>
            </w:r>
            <w:r w:rsidR="00106575">
              <w:rPr>
                <w:rFonts w:ascii="Arial" w:hAnsi="Arial" w:cs="Arial"/>
                <w:b/>
                <w:bCs/>
                <w:sz w:val="26"/>
                <w:szCs w:val="26"/>
              </w:rPr>
              <w:t>d</w:t>
            </w:r>
            <w:r w:rsidRPr="00402F61">
              <w:rPr>
                <w:rFonts w:ascii="Arial" w:hAnsi="Arial" w:cs="Arial"/>
                <w:b/>
                <w:bCs/>
                <w:sz w:val="26"/>
                <w:szCs w:val="26"/>
              </w:rPr>
              <w:t>e Apicultura del Estado de México</w:t>
            </w:r>
          </w:p>
        </w:tc>
      </w:tr>
      <w:tr w:rsidR="00E43733" w:rsidRPr="00E43733" w14:paraId="4A21D6DF" w14:textId="77777777" w:rsidTr="00A7121A">
        <w:tc>
          <w:tcPr>
            <w:tcW w:w="4414" w:type="dxa"/>
          </w:tcPr>
          <w:p w14:paraId="2465FDAF" w14:textId="77777777" w:rsidR="00E43733" w:rsidRPr="00E43733" w:rsidRDefault="00E43733" w:rsidP="00A7121A">
            <w:pPr>
              <w:rPr>
                <w:rFonts w:ascii="Arial" w:hAnsi="Arial" w:cs="Arial"/>
                <w:sz w:val="26"/>
                <w:szCs w:val="26"/>
              </w:rPr>
            </w:pPr>
            <w:r w:rsidRPr="00E43733">
              <w:rPr>
                <w:rFonts w:ascii="Arial" w:hAnsi="Arial" w:cs="Arial"/>
                <w:sz w:val="26"/>
                <w:szCs w:val="26"/>
              </w:rPr>
              <w:t>Artículo 3. Para efectos de la presente Ley se entiende por:</w:t>
            </w:r>
          </w:p>
          <w:p w14:paraId="77C1FBA9" w14:textId="77777777" w:rsidR="00E43733" w:rsidRPr="00E43733" w:rsidRDefault="00E43733" w:rsidP="00A7121A">
            <w:pPr>
              <w:rPr>
                <w:rFonts w:ascii="Arial" w:hAnsi="Arial" w:cs="Arial"/>
                <w:sz w:val="26"/>
                <w:szCs w:val="26"/>
              </w:rPr>
            </w:pPr>
            <w:r w:rsidRPr="00E43733">
              <w:rPr>
                <w:rFonts w:ascii="Arial" w:hAnsi="Arial" w:cs="Arial"/>
                <w:sz w:val="26"/>
                <w:szCs w:val="26"/>
              </w:rPr>
              <w:t xml:space="preserve">I </w:t>
            </w:r>
            <w:proofErr w:type="gramStart"/>
            <w:r w:rsidRPr="00E43733">
              <w:rPr>
                <w:rFonts w:ascii="Arial" w:hAnsi="Arial" w:cs="Arial"/>
                <w:sz w:val="26"/>
                <w:szCs w:val="26"/>
              </w:rPr>
              <w:t>a  IX.</w:t>
            </w:r>
            <w:proofErr w:type="gramEnd"/>
            <w:r w:rsidRPr="00E43733">
              <w:rPr>
                <w:rFonts w:ascii="Arial" w:hAnsi="Arial" w:cs="Arial"/>
                <w:sz w:val="26"/>
                <w:szCs w:val="26"/>
              </w:rPr>
              <w:t xml:space="preserve"> …</w:t>
            </w:r>
          </w:p>
          <w:p w14:paraId="67E08179" w14:textId="77777777" w:rsidR="00E43733" w:rsidRPr="00E43733" w:rsidRDefault="00E43733" w:rsidP="00A7121A">
            <w:pPr>
              <w:rPr>
                <w:rFonts w:ascii="Arial" w:hAnsi="Arial" w:cs="Arial"/>
                <w:sz w:val="26"/>
                <w:szCs w:val="26"/>
              </w:rPr>
            </w:pPr>
          </w:p>
          <w:p w14:paraId="2AD3DB32" w14:textId="77777777" w:rsidR="00E43733" w:rsidRPr="00E43733" w:rsidRDefault="00E43733" w:rsidP="00A7121A">
            <w:pPr>
              <w:rPr>
                <w:rFonts w:ascii="Arial" w:hAnsi="Arial" w:cs="Arial"/>
                <w:sz w:val="26"/>
                <w:szCs w:val="26"/>
              </w:rPr>
            </w:pPr>
            <w:r w:rsidRPr="00E43733">
              <w:rPr>
                <w:rFonts w:ascii="Arial" w:hAnsi="Arial" w:cs="Arial"/>
                <w:sz w:val="26"/>
                <w:szCs w:val="26"/>
              </w:rPr>
              <w:t xml:space="preserve">Sin Correlativo </w:t>
            </w:r>
          </w:p>
          <w:p w14:paraId="1C8CD7A5" w14:textId="77777777" w:rsidR="00E43733" w:rsidRPr="00E43733" w:rsidRDefault="00E43733" w:rsidP="00A7121A">
            <w:pPr>
              <w:rPr>
                <w:rFonts w:ascii="Arial" w:hAnsi="Arial" w:cs="Arial"/>
                <w:sz w:val="26"/>
                <w:szCs w:val="26"/>
              </w:rPr>
            </w:pPr>
          </w:p>
        </w:tc>
        <w:tc>
          <w:tcPr>
            <w:tcW w:w="4414" w:type="dxa"/>
          </w:tcPr>
          <w:p w14:paraId="62399D8C" w14:textId="77777777" w:rsidR="00E43733" w:rsidRPr="00E43733" w:rsidRDefault="00E43733" w:rsidP="00A7121A">
            <w:pPr>
              <w:rPr>
                <w:rFonts w:ascii="Arial" w:hAnsi="Arial" w:cs="Arial"/>
                <w:sz w:val="26"/>
                <w:szCs w:val="26"/>
              </w:rPr>
            </w:pPr>
            <w:r w:rsidRPr="00E43733">
              <w:rPr>
                <w:rFonts w:ascii="Arial" w:hAnsi="Arial" w:cs="Arial"/>
                <w:sz w:val="26"/>
                <w:szCs w:val="26"/>
              </w:rPr>
              <w:t>Artículo 3. Para efectos de la presente Ley se entiende por:</w:t>
            </w:r>
          </w:p>
          <w:p w14:paraId="575DDE12" w14:textId="77777777" w:rsidR="00E43733" w:rsidRPr="00E43733" w:rsidRDefault="00E43733" w:rsidP="00A7121A">
            <w:pPr>
              <w:rPr>
                <w:rFonts w:ascii="Arial" w:hAnsi="Arial" w:cs="Arial"/>
                <w:sz w:val="26"/>
                <w:szCs w:val="26"/>
              </w:rPr>
            </w:pPr>
            <w:r w:rsidRPr="00E43733">
              <w:rPr>
                <w:rFonts w:ascii="Arial" w:hAnsi="Arial" w:cs="Arial"/>
                <w:sz w:val="26"/>
                <w:szCs w:val="26"/>
              </w:rPr>
              <w:t xml:space="preserve">I </w:t>
            </w:r>
            <w:proofErr w:type="gramStart"/>
            <w:r w:rsidRPr="00E43733">
              <w:rPr>
                <w:rFonts w:ascii="Arial" w:hAnsi="Arial" w:cs="Arial"/>
                <w:sz w:val="26"/>
                <w:szCs w:val="26"/>
              </w:rPr>
              <w:t>a  IX.</w:t>
            </w:r>
            <w:proofErr w:type="gramEnd"/>
            <w:r w:rsidRPr="00E43733">
              <w:rPr>
                <w:rFonts w:ascii="Arial" w:hAnsi="Arial" w:cs="Arial"/>
                <w:sz w:val="26"/>
                <w:szCs w:val="26"/>
              </w:rPr>
              <w:t xml:space="preserve"> …</w:t>
            </w:r>
          </w:p>
          <w:p w14:paraId="471D4D0D" w14:textId="77777777" w:rsidR="00E43733" w:rsidRPr="00E43733" w:rsidRDefault="00E43733" w:rsidP="00A7121A">
            <w:pPr>
              <w:jc w:val="both"/>
              <w:rPr>
                <w:rFonts w:ascii="Arial" w:hAnsi="Arial" w:cs="Arial"/>
                <w:b/>
                <w:bCs/>
                <w:sz w:val="26"/>
                <w:szCs w:val="26"/>
              </w:rPr>
            </w:pPr>
            <w:r w:rsidRPr="00E43733">
              <w:rPr>
                <w:rFonts w:ascii="Arial" w:hAnsi="Arial" w:cs="Arial"/>
                <w:b/>
                <w:bCs/>
                <w:sz w:val="26"/>
                <w:szCs w:val="26"/>
              </w:rPr>
              <w:t>IX bis. Espacio Polinizador: A los contenedores, jardines, terrenos o áreas que cuenten con flora melífera, nativas que favorezcan la actividad apícola y a los polinizadores;</w:t>
            </w:r>
            <w:r w:rsidRPr="00E43733">
              <w:rPr>
                <w:rFonts w:ascii="Arial" w:hAnsi="Arial" w:cs="Arial"/>
                <w:sz w:val="26"/>
                <w:szCs w:val="26"/>
              </w:rPr>
              <w:t xml:space="preserve">  </w:t>
            </w:r>
          </w:p>
        </w:tc>
      </w:tr>
      <w:tr w:rsidR="00E43733" w:rsidRPr="00E43733" w14:paraId="3185DF80" w14:textId="77777777" w:rsidTr="00A7121A">
        <w:tc>
          <w:tcPr>
            <w:tcW w:w="4414" w:type="dxa"/>
          </w:tcPr>
          <w:p w14:paraId="7C1F7ECB" w14:textId="77777777" w:rsidR="00E43733" w:rsidRPr="00E43733" w:rsidRDefault="00E43733" w:rsidP="00E43733">
            <w:pPr>
              <w:rPr>
                <w:rFonts w:ascii="Arial" w:hAnsi="Arial" w:cs="Arial"/>
                <w:sz w:val="26"/>
                <w:szCs w:val="26"/>
              </w:rPr>
            </w:pPr>
            <w:r w:rsidRPr="00E43733">
              <w:rPr>
                <w:rFonts w:ascii="Arial" w:hAnsi="Arial" w:cs="Arial"/>
                <w:sz w:val="26"/>
                <w:szCs w:val="26"/>
              </w:rPr>
              <w:t>Artículo 6. La Secretaría tendrá las siguientes facultades y obligaciones:</w:t>
            </w:r>
          </w:p>
          <w:p w14:paraId="7181DB7E" w14:textId="77777777" w:rsidR="00E43733" w:rsidRPr="00E43733" w:rsidRDefault="00E43733" w:rsidP="00E43733">
            <w:pPr>
              <w:rPr>
                <w:rFonts w:ascii="Arial" w:hAnsi="Arial" w:cs="Arial"/>
                <w:sz w:val="26"/>
                <w:szCs w:val="26"/>
              </w:rPr>
            </w:pPr>
            <w:r w:rsidRPr="00E43733">
              <w:rPr>
                <w:rFonts w:ascii="Arial" w:hAnsi="Arial" w:cs="Arial"/>
                <w:sz w:val="26"/>
                <w:szCs w:val="26"/>
              </w:rPr>
              <w:t>I. a IX. …</w:t>
            </w:r>
          </w:p>
          <w:p w14:paraId="1FA22B2B" w14:textId="77777777" w:rsidR="00E43733" w:rsidRPr="00E43733" w:rsidRDefault="00E43733" w:rsidP="00A7121A">
            <w:pPr>
              <w:rPr>
                <w:rFonts w:ascii="Arial" w:hAnsi="Arial" w:cs="Arial"/>
                <w:sz w:val="26"/>
                <w:szCs w:val="26"/>
              </w:rPr>
            </w:pPr>
          </w:p>
          <w:p w14:paraId="0F3CF91D" w14:textId="1095D6FB" w:rsidR="00E43733" w:rsidRPr="00E43733" w:rsidRDefault="00E43733" w:rsidP="00A7121A">
            <w:pPr>
              <w:rPr>
                <w:rFonts w:ascii="Arial" w:hAnsi="Arial" w:cs="Arial"/>
                <w:sz w:val="26"/>
                <w:szCs w:val="26"/>
              </w:rPr>
            </w:pPr>
            <w:r w:rsidRPr="00E43733">
              <w:rPr>
                <w:rFonts w:ascii="Arial" w:hAnsi="Arial" w:cs="Arial"/>
                <w:sz w:val="26"/>
                <w:szCs w:val="26"/>
              </w:rPr>
              <w:t xml:space="preserve">Sin Correlativo </w:t>
            </w:r>
          </w:p>
        </w:tc>
        <w:tc>
          <w:tcPr>
            <w:tcW w:w="4414" w:type="dxa"/>
          </w:tcPr>
          <w:p w14:paraId="24237793" w14:textId="5F651926" w:rsidR="00E43733" w:rsidRPr="00E43733" w:rsidRDefault="00E43733" w:rsidP="00A7121A">
            <w:pPr>
              <w:rPr>
                <w:rFonts w:ascii="Arial" w:hAnsi="Arial" w:cs="Arial"/>
                <w:sz w:val="26"/>
                <w:szCs w:val="26"/>
              </w:rPr>
            </w:pPr>
            <w:r w:rsidRPr="00E43733">
              <w:rPr>
                <w:rFonts w:ascii="Arial" w:hAnsi="Arial" w:cs="Arial"/>
                <w:sz w:val="26"/>
                <w:szCs w:val="26"/>
              </w:rPr>
              <w:t>Artículo 6. La Secretaría tendrá las siguientes facultades y obligaciones:</w:t>
            </w:r>
          </w:p>
          <w:p w14:paraId="4482A8F6" w14:textId="1DCE7147" w:rsidR="00E43733" w:rsidRPr="00E43733" w:rsidRDefault="00E43733" w:rsidP="00A7121A">
            <w:pPr>
              <w:rPr>
                <w:rFonts w:ascii="Arial" w:hAnsi="Arial" w:cs="Arial"/>
                <w:sz w:val="26"/>
                <w:szCs w:val="26"/>
              </w:rPr>
            </w:pPr>
            <w:r w:rsidRPr="00E43733">
              <w:rPr>
                <w:rFonts w:ascii="Arial" w:hAnsi="Arial" w:cs="Arial"/>
                <w:sz w:val="26"/>
                <w:szCs w:val="26"/>
              </w:rPr>
              <w:t>I. a IX. …</w:t>
            </w:r>
          </w:p>
          <w:p w14:paraId="13DC780E" w14:textId="77777777" w:rsidR="00E43733" w:rsidRPr="00E43733" w:rsidRDefault="00E43733" w:rsidP="00A7121A">
            <w:pPr>
              <w:rPr>
                <w:rFonts w:ascii="Arial" w:hAnsi="Arial" w:cs="Arial"/>
                <w:sz w:val="26"/>
                <w:szCs w:val="26"/>
              </w:rPr>
            </w:pPr>
          </w:p>
          <w:p w14:paraId="312D87AE" w14:textId="058432F2" w:rsidR="00E43733" w:rsidRPr="00E43733" w:rsidRDefault="00E43733" w:rsidP="00E43733">
            <w:pPr>
              <w:jc w:val="both"/>
              <w:rPr>
                <w:rFonts w:ascii="Arial" w:hAnsi="Arial" w:cs="Arial"/>
                <w:b/>
                <w:bCs/>
                <w:sz w:val="26"/>
                <w:szCs w:val="26"/>
              </w:rPr>
            </w:pPr>
            <w:r w:rsidRPr="00E43733">
              <w:rPr>
                <w:rFonts w:ascii="Arial" w:hAnsi="Arial" w:cs="Arial"/>
                <w:b/>
                <w:bCs/>
                <w:sz w:val="26"/>
                <w:szCs w:val="26"/>
              </w:rPr>
              <w:t>IX bis. Impulsar la creación, instalación, atención o transformación de áreas verdes del Estado de México y sus municipios, así como de los entes privados interesados en espacios polinizadores;</w:t>
            </w:r>
          </w:p>
          <w:p w14:paraId="3ABAF641" w14:textId="4791B695" w:rsidR="00E43733" w:rsidRPr="00E43733" w:rsidRDefault="00E43733" w:rsidP="00A7121A">
            <w:pPr>
              <w:rPr>
                <w:rFonts w:ascii="Arial" w:hAnsi="Arial" w:cs="Arial"/>
                <w:sz w:val="26"/>
                <w:szCs w:val="26"/>
              </w:rPr>
            </w:pPr>
          </w:p>
        </w:tc>
      </w:tr>
    </w:tbl>
    <w:p w14:paraId="496F4D42" w14:textId="6ECE6400" w:rsidR="00DE5DA9" w:rsidRDefault="00DE5DA9" w:rsidP="00DE5DA9"/>
    <w:p w14:paraId="5659AB6F" w14:textId="77777777" w:rsidR="00402F61" w:rsidRPr="00413A84" w:rsidRDefault="00402F61" w:rsidP="00402F61">
      <w:pPr>
        <w:jc w:val="both"/>
        <w:rPr>
          <w:rFonts w:ascii="Arial" w:hAnsi="Arial" w:cs="Arial"/>
          <w:sz w:val="26"/>
          <w:szCs w:val="26"/>
        </w:rPr>
      </w:pPr>
      <w:r w:rsidRPr="00413A84">
        <w:rPr>
          <w:rFonts w:ascii="Arial" w:hAnsi="Arial" w:cs="Arial"/>
          <w:sz w:val="26"/>
          <w:szCs w:val="26"/>
        </w:rPr>
        <w:t xml:space="preserve">Por lo anteriormente expuesto, se somete a la consideración de esta Asamblea el siguiente proyecto de Decreto. </w:t>
      </w:r>
    </w:p>
    <w:p w14:paraId="4912A966" w14:textId="77777777" w:rsidR="00402F61" w:rsidRPr="00F35707" w:rsidRDefault="00402F61" w:rsidP="00402F61">
      <w:pPr>
        <w:rPr>
          <w:rFonts w:ascii="Arial" w:hAnsi="Arial" w:cs="Arial"/>
          <w:b/>
          <w:bCs/>
          <w:sz w:val="24"/>
          <w:szCs w:val="24"/>
        </w:rPr>
      </w:pPr>
    </w:p>
    <w:p w14:paraId="6BF9935B" w14:textId="2544A1CB" w:rsidR="00402F61" w:rsidRPr="00F35707" w:rsidRDefault="00402F61" w:rsidP="00402F61">
      <w:pPr>
        <w:jc w:val="center"/>
        <w:rPr>
          <w:rFonts w:ascii="Arial" w:hAnsi="Arial" w:cs="Arial"/>
          <w:b/>
          <w:bCs/>
          <w:sz w:val="24"/>
          <w:szCs w:val="24"/>
        </w:rPr>
      </w:pPr>
      <w:r w:rsidRPr="00F35707">
        <w:rPr>
          <w:rFonts w:ascii="Arial" w:hAnsi="Arial" w:cs="Arial"/>
          <w:b/>
          <w:bCs/>
          <w:sz w:val="24"/>
          <w:szCs w:val="24"/>
        </w:rPr>
        <w:t>A</w:t>
      </w:r>
      <w:r w:rsidR="002B3771">
        <w:rPr>
          <w:rFonts w:ascii="Arial" w:hAnsi="Arial" w:cs="Arial"/>
          <w:b/>
          <w:bCs/>
          <w:sz w:val="24"/>
          <w:szCs w:val="24"/>
        </w:rPr>
        <w:t xml:space="preserve"> </w:t>
      </w:r>
      <w:r w:rsidRPr="00F35707">
        <w:rPr>
          <w:rFonts w:ascii="Arial" w:hAnsi="Arial" w:cs="Arial"/>
          <w:b/>
          <w:bCs/>
          <w:sz w:val="24"/>
          <w:szCs w:val="24"/>
        </w:rPr>
        <w:t>T</w:t>
      </w:r>
      <w:r w:rsidR="002B3771">
        <w:rPr>
          <w:rFonts w:ascii="Arial" w:hAnsi="Arial" w:cs="Arial"/>
          <w:b/>
          <w:bCs/>
          <w:sz w:val="24"/>
          <w:szCs w:val="24"/>
        </w:rPr>
        <w:t xml:space="preserve"> </w:t>
      </w:r>
      <w:r w:rsidRPr="00F35707">
        <w:rPr>
          <w:rFonts w:ascii="Arial" w:hAnsi="Arial" w:cs="Arial"/>
          <w:b/>
          <w:bCs/>
          <w:sz w:val="24"/>
          <w:szCs w:val="24"/>
        </w:rPr>
        <w:t>E</w:t>
      </w:r>
      <w:r w:rsidR="002B3771">
        <w:rPr>
          <w:rFonts w:ascii="Arial" w:hAnsi="Arial" w:cs="Arial"/>
          <w:b/>
          <w:bCs/>
          <w:sz w:val="24"/>
          <w:szCs w:val="24"/>
        </w:rPr>
        <w:t xml:space="preserve"> </w:t>
      </w:r>
      <w:r w:rsidRPr="00F35707">
        <w:rPr>
          <w:rFonts w:ascii="Arial" w:hAnsi="Arial" w:cs="Arial"/>
          <w:b/>
          <w:bCs/>
          <w:sz w:val="24"/>
          <w:szCs w:val="24"/>
        </w:rPr>
        <w:t>N</w:t>
      </w:r>
      <w:r w:rsidR="002B3771">
        <w:rPr>
          <w:rFonts w:ascii="Arial" w:hAnsi="Arial" w:cs="Arial"/>
          <w:b/>
          <w:bCs/>
          <w:sz w:val="24"/>
          <w:szCs w:val="24"/>
        </w:rPr>
        <w:t xml:space="preserve"> </w:t>
      </w:r>
      <w:r w:rsidRPr="00F35707">
        <w:rPr>
          <w:rFonts w:ascii="Arial" w:hAnsi="Arial" w:cs="Arial"/>
          <w:b/>
          <w:bCs/>
          <w:sz w:val="24"/>
          <w:szCs w:val="24"/>
        </w:rPr>
        <w:t>T</w:t>
      </w:r>
      <w:r w:rsidR="002B3771">
        <w:rPr>
          <w:rFonts w:ascii="Arial" w:hAnsi="Arial" w:cs="Arial"/>
          <w:b/>
          <w:bCs/>
          <w:sz w:val="24"/>
          <w:szCs w:val="24"/>
        </w:rPr>
        <w:t xml:space="preserve"> </w:t>
      </w:r>
      <w:r w:rsidRPr="00F35707">
        <w:rPr>
          <w:rFonts w:ascii="Arial" w:hAnsi="Arial" w:cs="Arial"/>
          <w:b/>
          <w:bCs/>
          <w:sz w:val="24"/>
          <w:szCs w:val="24"/>
        </w:rPr>
        <w:t>A</w:t>
      </w:r>
      <w:r w:rsidR="002B3771">
        <w:rPr>
          <w:rFonts w:ascii="Arial" w:hAnsi="Arial" w:cs="Arial"/>
          <w:b/>
          <w:bCs/>
          <w:sz w:val="24"/>
          <w:szCs w:val="24"/>
        </w:rPr>
        <w:t xml:space="preserve"> </w:t>
      </w:r>
      <w:r w:rsidRPr="00F35707">
        <w:rPr>
          <w:rFonts w:ascii="Arial" w:hAnsi="Arial" w:cs="Arial"/>
          <w:b/>
          <w:bCs/>
          <w:sz w:val="24"/>
          <w:szCs w:val="24"/>
        </w:rPr>
        <w:t>M</w:t>
      </w:r>
      <w:r w:rsidR="002B3771">
        <w:rPr>
          <w:rFonts w:ascii="Arial" w:hAnsi="Arial" w:cs="Arial"/>
          <w:b/>
          <w:bCs/>
          <w:sz w:val="24"/>
          <w:szCs w:val="24"/>
        </w:rPr>
        <w:t xml:space="preserve"> </w:t>
      </w:r>
      <w:r w:rsidRPr="00F35707">
        <w:rPr>
          <w:rFonts w:ascii="Arial" w:hAnsi="Arial" w:cs="Arial"/>
          <w:b/>
          <w:bCs/>
          <w:sz w:val="24"/>
          <w:szCs w:val="24"/>
        </w:rPr>
        <w:t>E</w:t>
      </w:r>
      <w:r w:rsidR="002B3771">
        <w:rPr>
          <w:rFonts w:ascii="Arial" w:hAnsi="Arial" w:cs="Arial"/>
          <w:b/>
          <w:bCs/>
          <w:sz w:val="24"/>
          <w:szCs w:val="24"/>
        </w:rPr>
        <w:t xml:space="preserve"> </w:t>
      </w:r>
      <w:r w:rsidRPr="00F35707">
        <w:rPr>
          <w:rFonts w:ascii="Arial" w:hAnsi="Arial" w:cs="Arial"/>
          <w:b/>
          <w:bCs/>
          <w:sz w:val="24"/>
          <w:szCs w:val="24"/>
        </w:rPr>
        <w:t>N</w:t>
      </w:r>
      <w:r w:rsidR="002B3771">
        <w:rPr>
          <w:rFonts w:ascii="Arial" w:hAnsi="Arial" w:cs="Arial"/>
          <w:b/>
          <w:bCs/>
          <w:sz w:val="24"/>
          <w:szCs w:val="24"/>
        </w:rPr>
        <w:t xml:space="preserve"> </w:t>
      </w:r>
      <w:r w:rsidRPr="00F35707">
        <w:rPr>
          <w:rFonts w:ascii="Arial" w:hAnsi="Arial" w:cs="Arial"/>
          <w:b/>
          <w:bCs/>
          <w:sz w:val="24"/>
          <w:szCs w:val="24"/>
        </w:rPr>
        <w:t>T</w:t>
      </w:r>
      <w:r w:rsidR="002B3771">
        <w:rPr>
          <w:rFonts w:ascii="Arial" w:hAnsi="Arial" w:cs="Arial"/>
          <w:b/>
          <w:bCs/>
          <w:sz w:val="24"/>
          <w:szCs w:val="24"/>
        </w:rPr>
        <w:t xml:space="preserve"> </w:t>
      </w:r>
      <w:r w:rsidRPr="00F35707">
        <w:rPr>
          <w:rFonts w:ascii="Arial" w:hAnsi="Arial" w:cs="Arial"/>
          <w:b/>
          <w:bCs/>
          <w:sz w:val="24"/>
          <w:szCs w:val="24"/>
        </w:rPr>
        <w:t>E</w:t>
      </w:r>
    </w:p>
    <w:p w14:paraId="6096FA13" w14:textId="1E385F83" w:rsidR="00402F61" w:rsidRDefault="00402F61" w:rsidP="00402F61">
      <w:pPr>
        <w:rPr>
          <w:rFonts w:ascii="Arial" w:hAnsi="Arial" w:cs="Arial"/>
          <w:b/>
          <w:bCs/>
          <w:sz w:val="24"/>
          <w:szCs w:val="24"/>
        </w:rPr>
      </w:pPr>
    </w:p>
    <w:p w14:paraId="73B4E5D9" w14:textId="77777777" w:rsidR="002B3771" w:rsidRPr="00F35707" w:rsidRDefault="002B3771" w:rsidP="00402F61">
      <w:pPr>
        <w:rPr>
          <w:rFonts w:ascii="Arial" w:hAnsi="Arial" w:cs="Arial"/>
          <w:b/>
          <w:bCs/>
          <w:sz w:val="24"/>
          <w:szCs w:val="24"/>
        </w:rPr>
      </w:pPr>
    </w:p>
    <w:p w14:paraId="1B049A06" w14:textId="77777777" w:rsidR="00402F61" w:rsidRPr="00F35707" w:rsidRDefault="00402F61" w:rsidP="00402F61">
      <w:pPr>
        <w:rPr>
          <w:rFonts w:ascii="Arial" w:hAnsi="Arial" w:cs="Arial"/>
          <w:b/>
          <w:bCs/>
          <w:sz w:val="24"/>
          <w:szCs w:val="24"/>
        </w:rPr>
      </w:pPr>
      <w:r w:rsidRPr="00F35707">
        <w:rPr>
          <w:rFonts w:ascii="Arial" w:hAnsi="Arial" w:cs="Arial"/>
          <w:b/>
          <w:bCs/>
          <w:sz w:val="24"/>
          <w:szCs w:val="24"/>
        </w:rPr>
        <w:t xml:space="preserve">DIP. JUANA BONILLA JAIME            </w:t>
      </w:r>
      <w:r w:rsidRPr="00F35707">
        <w:rPr>
          <w:rFonts w:ascii="Arial" w:hAnsi="Arial" w:cs="Arial"/>
          <w:b/>
          <w:bCs/>
          <w:sz w:val="24"/>
          <w:szCs w:val="24"/>
        </w:rPr>
        <w:tab/>
        <w:t>DIP. MARTÍN ZEPEDA HERNÁNDEZ</w:t>
      </w:r>
    </w:p>
    <w:p w14:paraId="7EDF44A7" w14:textId="61259147" w:rsidR="00402F61" w:rsidRDefault="00402F61" w:rsidP="00DE5DA9"/>
    <w:p w14:paraId="5E9124C9" w14:textId="77777777" w:rsidR="00402F61" w:rsidRPr="00413A84" w:rsidRDefault="00402F61" w:rsidP="00402F61">
      <w:pPr>
        <w:rPr>
          <w:rFonts w:ascii="Arial" w:hAnsi="Arial" w:cs="Arial"/>
          <w:b/>
          <w:bCs/>
          <w:sz w:val="26"/>
          <w:szCs w:val="26"/>
        </w:rPr>
      </w:pPr>
      <w:r w:rsidRPr="00413A84">
        <w:rPr>
          <w:rFonts w:ascii="Arial" w:hAnsi="Arial" w:cs="Arial"/>
          <w:b/>
          <w:bCs/>
          <w:sz w:val="26"/>
          <w:szCs w:val="26"/>
        </w:rPr>
        <w:t>PROYECTO DE DECRETO</w:t>
      </w:r>
    </w:p>
    <w:p w14:paraId="013D2A29" w14:textId="77777777" w:rsidR="00402F61" w:rsidRPr="00413A84" w:rsidRDefault="00402F61" w:rsidP="00402F61">
      <w:pPr>
        <w:rPr>
          <w:rFonts w:ascii="Arial" w:hAnsi="Arial" w:cs="Arial"/>
          <w:b/>
          <w:bCs/>
          <w:sz w:val="26"/>
          <w:szCs w:val="26"/>
        </w:rPr>
      </w:pPr>
      <w:r w:rsidRPr="00413A84">
        <w:rPr>
          <w:rFonts w:ascii="Arial" w:hAnsi="Arial" w:cs="Arial"/>
          <w:b/>
          <w:bCs/>
          <w:sz w:val="26"/>
          <w:szCs w:val="26"/>
        </w:rPr>
        <w:t xml:space="preserve">La H.LXI Legislatura del Estado de México </w:t>
      </w:r>
    </w:p>
    <w:p w14:paraId="22871308" w14:textId="77777777" w:rsidR="00402F61" w:rsidRPr="00413A84" w:rsidRDefault="00402F61" w:rsidP="00402F61">
      <w:pPr>
        <w:rPr>
          <w:rFonts w:ascii="Arial" w:hAnsi="Arial" w:cs="Arial"/>
          <w:b/>
          <w:bCs/>
          <w:sz w:val="26"/>
          <w:szCs w:val="26"/>
        </w:rPr>
      </w:pPr>
      <w:r w:rsidRPr="00413A84">
        <w:rPr>
          <w:rFonts w:ascii="Arial" w:hAnsi="Arial" w:cs="Arial"/>
          <w:b/>
          <w:bCs/>
          <w:sz w:val="26"/>
          <w:szCs w:val="26"/>
        </w:rPr>
        <w:t>Decreta:</w:t>
      </w:r>
    </w:p>
    <w:p w14:paraId="32F1CCDC" w14:textId="77777777" w:rsidR="00402F61" w:rsidRPr="00413A84" w:rsidRDefault="00402F61" w:rsidP="00402F61">
      <w:pPr>
        <w:jc w:val="both"/>
        <w:rPr>
          <w:rFonts w:ascii="Arial" w:hAnsi="Arial" w:cs="Arial"/>
          <w:b/>
          <w:sz w:val="26"/>
          <w:szCs w:val="26"/>
        </w:rPr>
      </w:pPr>
      <w:bookmarkStart w:id="2" w:name="_tyjcwt"/>
      <w:bookmarkEnd w:id="2"/>
    </w:p>
    <w:p w14:paraId="54EB365B" w14:textId="6AA4F40E" w:rsidR="00402F61" w:rsidRDefault="00402F61" w:rsidP="00402F61">
      <w:pPr>
        <w:jc w:val="both"/>
        <w:rPr>
          <w:rFonts w:ascii="Arial" w:hAnsi="Arial" w:cs="Arial"/>
          <w:b/>
          <w:sz w:val="26"/>
          <w:szCs w:val="26"/>
        </w:rPr>
      </w:pPr>
      <w:r w:rsidRPr="00413A84">
        <w:rPr>
          <w:rFonts w:ascii="Arial" w:hAnsi="Arial" w:cs="Arial"/>
          <w:b/>
          <w:sz w:val="26"/>
          <w:szCs w:val="26"/>
        </w:rPr>
        <w:t xml:space="preserve">ARTÍCULO </w:t>
      </w:r>
      <w:proofErr w:type="gramStart"/>
      <w:r w:rsidRPr="00413A84">
        <w:rPr>
          <w:rFonts w:ascii="Arial" w:hAnsi="Arial" w:cs="Arial"/>
          <w:b/>
          <w:sz w:val="26"/>
          <w:szCs w:val="26"/>
        </w:rPr>
        <w:t>ÚNICO.-</w:t>
      </w:r>
      <w:proofErr w:type="gramEnd"/>
      <w:r>
        <w:rPr>
          <w:rFonts w:ascii="Arial" w:hAnsi="Arial" w:cs="Arial"/>
          <w:b/>
          <w:sz w:val="26"/>
          <w:szCs w:val="26"/>
        </w:rPr>
        <w:t xml:space="preserve"> Se adicionan la fracción IX bis al </w:t>
      </w:r>
      <w:r w:rsidR="00106575">
        <w:rPr>
          <w:rFonts w:ascii="Arial" w:hAnsi="Arial" w:cs="Arial"/>
          <w:b/>
          <w:sz w:val="26"/>
          <w:szCs w:val="26"/>
        </w:rPr>
        <w:t>artículo</w:t>
      </w:r>
      <w:r>
        <w:rPr>
          <w:rFonts w:ascii="Arial" w:hAnsi="Arial" w:cs="Arial"/>
          <w:b/>
          <w:sz w:val="26"/>
          <w:szCs w:val="26"/>
        </w:rPr>
        <w:t xml:space="preserve"> 3 y se adiciona la fracción IX </w:t>
      </w:r>
      <w:r w:rsidRPr="00402F61">
        <w:rPr>
          <w:rFonts w:ascii="Arial" w:hAnsi="Arial" w:cs="Arial"/>
          <w:b/>
          <w:sz w:val="26"/>
          <w:szCs w:val="26"/>
        </w:rPr>
        <w:t>bis al artículo 6 ambos de la Ley se Apicultura del Estado de México</w:t>
      </w:r>
      <w:r>
        <w:rPr>
          <w:rFonts w:ascii="Arial" w:hAnsi="Arial" w:cs="Arial"/>
          <w:b/>
          <w:sz w:val="26"/>
          <w:szCs w:val="26"/>
        </w:rPr>
        <w:t xml:space="preserve"> para quedar de la siguiente manera:</w:t>
      </w:r>
    </w:p>
    <w:p w14:paraId="4F1C4C1E" w14:textId="77777777" w:rsidR="00402F61" w:rsidRPr="00E43733" w:rsidRDefault="00402F61" w:rsidP="00402F61">
      <w:pPr>
        <w:jc w:val="both"/>
        <w:rPr>
          <w:rFonts w:ascii="Arial" w:hAnsi="Arial" w:cs="Arial"/>
          <w:sz w:val="26"/>
          <w:szCs w:val="26"/>
        </w:rPr>
      </w:pPr>
      <w:r w:rsidRPr="00E43733">
        <w:rPr>
          <w:rFonts w:ascii="Arial" w:hAnsi="Arial" w:cs="Arial"/>
          <w:sz w:val="26"/>
          <w:szCs w:val="26"/>
        </w:rPr>
        <w:t>Artículo 3. Para efectos de la presente Ley se entiende por:</w:t>
      </w:r>
    </w:p>
    <w:p w14:paraId="0BA0E874" w14:textId="77777777" w:rsidR="00402F61" w:rsidRPr="00E43733" w:rsidRDefault="00402F61" w:rsidP="00402F61">
      <w:pPr>
        <w:jc w:val="both"/>
        <w:rPr>
          <w:rFonts w:ascii="Arial" w:hAnsi="Arial" w:cs="Arial"/>
          <w:sz w:val="26"/>
          <w:szCs w:val="26"/>
        </w:rPr>
      </w:pPr>
      <w:r w:rsidRPr="00E43733">
        <w:rPr>
          <w:rFonts w:ascii="Arial" w:hAnsi="Arial" w:cs="Arial"/>
          <w:sz w:val="26"/>
          <w:szCs w:val="26"/>
        </w:rPr>
        <w:t xml:space="preserve">I </w:t>
      </w:r>
      <w:proofErr w:type="gramStart"/>
      <w:r w:rsidRPr="00E43733">
        <w:rPr>
          <w:rFonts w:ascii="Arial" w:hAnsi="Arial" w:cs="Arial"/>
          <w:sz w:val="26"/>
          <w:szCs w:val="26"/>
        </w:rPr>
        <w:t>a  IX.</w:t>
      </w:r>
      <w:proofErr w:type="gramEnd"/>
      <w:r w:rsidRPr="00E43733">
        <w:rPr>
          <w:rFonts w:ascii="Arial" w:hAnsi="Arial" w:cs="Arial"/>
          <w:sz w:val="26"/>
          <w:szCs w:val="26"/>
        </w:rPr>
        <w:t xml:space="preserve"> …</w:t>
      </w:r>
    </w:p>
    <w:p w14:paraId="701C359F" w14:textId="70CB6832" w:rsidR="00402F61" w:rsidRDefault="00402F61" w:rsidP="00402F61">
      <w:pPr>
        <w:jc w:val="both"/>
        <w:rPr>
          <w:rFonts w:ascii="Arial" w:hAnsi="Arial" w:cs="Arial"/>
          <w:sz w:val="26"/>
          <w:szCs w:val="26"/>
        </w:rPr>
      </w:pPr>
      <w:r w:rsidRPr="00E43733">
        <w:rPr>
          <w:rFonts w:ascii="Arial" w:hAnsi="Arial" w:cs="Arial"/>
          <w:b/>
          <w:bCs/>
          <w:sz w:val="26"/>
          <w:szCs w:val="26"/>
        </w:rPr>
        <w:t>IX bis. Espacio Polinizador: A los contenedores, jardines, terrenos o áreas que cuenten con flora melífera, nativas que favorezcan la actividad apícola y a los polinizadores;</w:t>
      </w:r>
      <w:r w:rsidRPr="00E43733">
        <w:rPr>
          <w:rFonts w:ascii="Arial" w:hAnsi="Arial" w:cs="Arial"/>
          <w:sz w:val="26"/>
          <w:szCs w:val="26"/>
        </w:rPr>
        <w:t xml:space="preserve">  </w:t>
      </w:r>
    </w:p>
    <w:p w14:paraId="46694A0A" w14:textId="670746C8" w:rsidR="00402F61" w:rsidRDefault="00402F61" w:rsidP="00402F61">
      <w:pPr>
        <w:rPr>
          <w:rFonts w:ascii="Arial" w:hAnsi="Arial" w:cs="Arial"/>
          <w:b/>
          <w:sz w:val="26"/>
          <w:szCs w:val="26"/>
        </w:rPr>
      </w:pPr>
      <w:r w:rsidRPr="00402F61">
        <w:rPr>
          <w:rFonts w:ascii="Arial" w:hAnsi="Arial" w:cs="Arial"/>
          <w:b/>
          <w:sz w:val="26"/>
          <w:szCs w:val="26"/>
        </w:rPr>
        <w:t>X. a XIX. …</w:t>
      </w:r>
    </w:p>
    <w:p w14:paraId="1D33461E" w14:textId="77777777" w:rsidR="00402F61" w:rsidRPr="00402F61" w:rsidRDefault="00402F61" w:rsidP="00402F61">
      <w:pPr>
        <w:rPr>
          <w:rFonts w:ascii="Arial" w:hAnsi="Arial" w:cs="Arial"/>
          <w:b/>
          <w:sz w:val="26"/>
          <w:szCs w:val="26"/>
        </w:rPr>
      </w:pPr>
    </w:p>
    <w:p w14:paraId="0C1551A3" w14:textId="77777777" w:rsidR="00402F61" w:rsidRPr="00E43733" w:rsidRDefault="00402F61" w:rsidP="00402F61">
      <w:pPr>
        <w:jc w:val="both"/>
        <w:rPr>
          <w:rFonts w:ascii="Arial" w:hAnsi="Arial" w:cs="Arial"/>
          <w:sz w:val="26"/>
          <w:szCs w:val="26"/>
        </w:rPr>
      </w:pPr>
      <w:r w:rsidRPr="00E43733">
        <w:rPr>
          <w:rFonts w:ascii="Arial" w:hAnsi="Arial" w:cs="Arial"/>
          <w:sz w:val="26"/>
          <w:szCs w:val="26"/>
        </w:rPr>
        <w:t>Artículo 6. La Secretaría tendrá las siguientes facultades y obligaciones:</w:t>
      </w:r>
    </w:p>
    <w:p w14:paraId="28E9A3DF" w14:textId="77777777" w:rsidR="00402F61" w:rsidRPr="00E43733" w:rsidRDefault="00402F61" w:rsidP="00402F61">
      <w:pPr>
        <w:jc w:val="both"/>
        <w:rPr>
          <w:rFonts w:ascii="Arial" w:hAnsi="Arial" w:cs="Arial"/>
          <w:sz w:val="26"/>
          <w:szCs w:val="26"/>
        </w:rPr>
      </w:pPr>
      <w:r w:rsidRPr="00E43733">
        <w:rPr>
          <w:rFonts w:ascii="Arial" w:hAnsi="Arial" w:cs="Arial"/>
          <w:sz w:val="26"/>
          <w:szCs w:val="26"/>
        </w:rPr>
        <w:t>I. a IX. …</w:t>
      </w:r>
    </w:p>
    <w:p w14:paraId="26406AB2" w14:textId="77777777" w:rsidR="00402F61" w:rsidRPr="00E43733" w:rsidRDefault="00402F61" w:rsidP="00402F61">
      <w:pPr>
        <w:jc w:val="both"/>
        <w:rPr>
          <w:rFonts w:ascii="Arial" w:hAnsi="Arial" w:cs="Arial"/>
          <w:sz w:val="26"/>
          <w:szCs w:val="26"/>
        </w:rPr>
      </w:pPr>
    </w:p>
    <w:p w14:paraId="1049E97C" w14:textId="60D5FC8C" w:rsidR="00402F61" w:rsidRDefault="00402F61" w:rsidP="00402F61">
      <w:pPr>
        <w:jc w:val="both"/>
        <w:rPr>
          <w:rFonts w:ascii="Arial" w:hAnsi="Arial" w:cs="Arial"/>
          <w:b/>
          <w:bCs/>
          <w:sz w:val="26"/>
          <w:szCs w:val="26"/>
        </w:rPr>
      </w:pPr>
      <w:r w:rsidRPr="00E43733">
        <w:rPr>
          <w:rFonts w:ascii="Arial" w:hAnsi="Arial" w:cs="Arial"/>
          <w:b/>
          <w:bCs/>
          <w:sz w:val="26"/>
          <w:szCs w:val="26"/>
        </w:rPr>
        <w:t>IX bis. Impulsar la creación, instalación, atención o transformación de áreas verdes del Estado de México y sus municipios, así como de los entes privados interesados en espacios polinizadores;</w:t>
      </w:r>
    </w:p>
    <w:p w14:paraId="0C466965" w14:textId="54FFB09A" w:rsidR="00402F61" w:rsidRDefault="00402F61" w:rsidP="00402F61">
      <w:pPr>
        <w:jc w:val="both"/>
        <w:rPr>
          <w:rFonts w:ascii="Arial" w:hAnsi="Arial" w:cs="Arial"/>
          <w:b/>
          <w:bCs/>
          <w:sz w:val="26"/>
          <w:szCs w:val="26"/>
        </w:rPr>
      </w:pPr>
      <w:r>
        <w:rPr>
          <w:rFonts w:ascii="Arial" w:hAnsi="Arial" w:cs="Arial"/>
          <w:b/>
          <w:bCs/>
          <w:sz w:val="26"/>
          <w:szCs w:val="26"/>
        </w:rPr>
        <w:t>X. a XXVI. …</w:t>
      </w:r>
    </w:p>
    <w:p w14:paraId="7026E533" w14:textId="1F33CCE4" w:rsidR="002B3771" w:rsidRDefault="002B3771" w:rsidP="00402F61">
      <w:pPr>
        <w:jc w:val="both"/>
        <w:rPr>
          <w:rFonts w:ascii="Arial" w:hAnsi="Arial" w:cs="Arial"/>
          <w:b/>
          <w:bCs/>
          <w:sz w:val="26"/>
          <w:szCs w:val="26"/>
        </w:rPr>
      </w:pPr>
    </w:p>
    <w:p w14:paraId="214807F1" w14:textId="63657C78" w:rsidR="002B3771" w:rsidRDefault="002B3771" w:rsidP="00402F61">
      <w:pPr>
        <w:jc w:val="both"/>
        <w:rPr>
          <w:rFonts w:ascii="Arial" w:hAnsi="Arial" w:cs="Arial"/>
          <w:b/>
          <w:bCs/>
          <w:sz w:val="26"/>
          <w:szCs w:val="26"/>
        </w:rPr>
      </w:pPr>
    </w:p>
    <w:p w14:paraId="4764F237" w14:textId="06AD1408" w:rsidR="002B3771" w:rsidRDefault="002B3771" w:rsidP="00402F61">
      <w:pPr>
        <w:jc w:val="both"/>
        <w:rPr>
          <w:rFonts w:ascii="Arial" w:hAnsi="Arial" w:cs="Arial"/>
          <w:b/>
          <w:bCs/>
          <w:sz w:val="26"/>
          <w:szCs w:val="26"/>
        </w:rPr>
      </w:pPr>
    </w:p>
    <w:p w14:paraId="38E62789" w14:textId="7087882F" w:rsidR="002B3771" w:rsidRDefault="002B3771" w:rsidP="00402F61">
      <w:pPr>
        <w:jc w:val="both"/>
        <w:rPr>
          <w:rFonts w:ascii="Arial" w:hAnsi="Arial" w:cs="Arial"/>
          <w:b/>
          <w:bCs/>
          <w:sz w:val="26"/>
          <w:szCs w:val="26"/>
        </w:rPr>
      </w:pPr>
    </w:p>
    <w:p w14:paraId="1A8075FA" w14:textId="77777777" w:rsidR="002B3771" w:rsidRPr="00E43733" w:rsidRDefault="002B3771" w:rsidP="00402F61">
      <w:pPr>
        <w:jc w:val="both"/>
        <w:rPr>
          <w:rFonts w:ascii="Arial" w:hAnsi="Arial" w:cs="Arial"/>
          <w:b/>
          <w:bCs/>
          <w:sz w:val="26"/>
          <w:szCs w:val="26"/>
        </w:rPr>
      </w:pPr>
    </w:p>
    <w:p w14:paraId="6E760379" w14:textId="77777777" w:rsidR="00402F61" w:rsidRPr="00413A84" w:rsidRDefault="00402F61" w:rsidP="00402F61">
      <w:pPr>
        <w:spacing w:line="360" w:lineRule="auto"/>
        <w:jc w:val="center"/>
        <w:rPr>
          <w:rFonts w:ascii="Arial" w:eastAsia="Arial" w:hAnsi="Arial" w:cs="Arial"/>
          <w:b/>
          <w:sz w:val="26"/>
          <w:szCs w:val="26"/>
        </w:rPr>
      </w:pPr>
      <w:r w:rsidRPr="00413A84">
        <w:rPr>
          <w:rFonts w:ascii="Arial" w:eastAsia="Arial" w:hAnsi="Arial" w:cs="Arial"/>
          <w:b/>
          <w:sz w:val="26"/>
          <w:szCs w:val="26"/>
        </w:rPr>
        <w:t>TRANSITORIOS</w:t>
      </w:r>
    </w:p>
    <w:p w14:paraId="407034E4" w14:textId="77777777" w:rsidR="00402F61" w:rsidRPr="00413A84" w:rsidRDefault="00402F61" w:rsidP="00402F61">
      <w:pPr>
        <w:spacing w:line="360" w:lineRule="auto"/>
        <w:jc w:val="both"/>
        <w:rPr>
          <w:rFonts w:ascii="Arial" w:eastAsia="Arial" w:hAnsi="Arial" w:cs="Arial"/>
          <w:sz w:val="26"/>
          <w:szCs w:val="26"/>
        </w:rPr>
      </w:pPr>
      <w:r w:rsidRPr="00413A84">
        <w:rPr>
          <w:rFonts w:ascii="Arial" w:eastAsia="Arial" w:hAnsi="Arial" w:cs="Arial"/>
          <w:b/>
          <w:bCs/>
          <w:sz w:val="26"/>
          <w:szCs w:val="26"/>
        </w:rPr>
        <w:t>ARTÍCULO PRIMERO</w:t>
      </w:r>
      <w:r w:rsidRPr="00413A84">
        <w:rPr>
          <w:rFonts w:ascii="Arial" w:eastAsia="Arial" w:hAnsi="Arial" w:cs="Arial"/>
          <w:sz w:val="26"/>
          <w:szCs w:val="26"/>
        </w:rPr>
        <w:t>. Publíquese el presente Decreto en el periódico oficial "Gaceta del Gobierno".</w:t>
      </w:r>
    </w:p>
    <w:p w14:paraId="2CFCA19B" w14:textId="35A47694" w:rsidR="00402F61" w:rsidRDefault="00402F61" w:rsidP="00402F61">
      <w:pPr>
        <w:spacing w:line="360" w:lineRule="auto"/>
        <w:jc w:val="both"/>
        <w:rPr>
          <w:rFonts w:ascii="Arial" w:eastAsia="Arial" w:hAnsi="Arial" w:cs="Arial"/>
          <w:b/>
          <w:bCs/>
          <w:sz w:val="26"/>
          <w:szCs w:val="26"/>
        </w:rPr>
      </w:pPr>
      <w:r w:rsidRPr="00413A84">
        <w:rPr>
          <w:rFonts w:ascii="Arial" w:eastAsia="Arial" w:hAnsi="Arial" w:cs="Arial"/>
          <w:b/>
          <w:bCs/>
          <w:sz w:val="26"/>
          <w:szCs w:val="26"/>
        </w:rPr>
        <w:t xml:space="preserve">ARTÍCULO </w:t>
      </w:r>
      <w:r>
        <w:rPr>
          <w:rFonts w:ascii="Arial" w:eastAsia="Arial" w:hAnsi="Arial" w:cs="Arial"/>
          <w:b/>
          <w:bCs/>
          <w:sz w:val="26"/>
          <w:szCs w:val="26"/>
        </w:rPr>
        <w:t>SEGUNDO</w:t>
      </w:r>
      <w:r w:rsidRPr="00413A84">
        <w:rPr>
          <w:rFonts w:ascii="Arial" w:eastAsia="Arial" w:hAnsi="Arial" w:cs="Arial"/>
          <w:sz w:val="26"/>
          <w:szCs w:val="26"/>
        </w:rPr>
        <w:t>.</w:t>
      </w:r>
      <w:r>
        <w:rPr>
          <w:rFonts w:ascii="Arial" w:eastAsia="Arial" w:hAnsi="Arial" w:cs="Arial"/>
          <w:sz w:val="26"/>
          <w:szCs w:val="26"/>
        </w:rPr>
        <w:t xml:space="preserve"> La Secretaría del Campo en un periodo de 90 días naturales posteriores a la publicación del presente decreto elaborará y </w:t>
      </w:r>
      <w:r w:rsidR="008E6212">
        <w:rPr>
          <w:rFonts w:ascii="Arial" w:eastAsia="Arial" w:hAnsi="Arial" w:cs="Arial"/>
          <w:sz w:val="26"/>
          <w:szCs w:val="26"/>
        </w:rPr>
        <w:t>publicará</w:t>
      </w:r>
      <w:r>
        <w:rPr>
          <w:rFonts w:ascii="Arial" w:eastAsia="Arial" w:hAnsi="Arial" w:cs="Arial"/>
          <w:sz w:val="26"/>
          <w:szCs w:val="26"/>
        </w:rPr>
        <w:t xml:space="preserve"> los lineamientos técnicos para </w:t>
      </w:r>
      <w:r w:rsidR="008E6212">
        <w:rPr>
          <w:rFonts w:ascii="Arial" w:eastAsia="Arial" w:hAnsi="Arial" w:cs="Arial"/>
          <w:sz w:val="26"/>
          <w:szCs w:val="26"/>
        </w:rPr>
        <w:t xml:space="preserve">creación de </w:t>
      </w:r>
      <w:r>
        <w:rPr>
          <w:rFonts w:ascii="Arial" w:eastAsia="Arial" w:hAnsi="Arial" w:cs="Arial"/>
          <w:sz w:val="26"/>
          <w:szCs w:val="26"/>
        </w:rPr>
        <w:t xml:space="preserve">los </w:t>
      </w:r>
      <w:r w:rsidRPr="00402F61">
        <w:rPr>
          <w:rFonts w:ascii="Arial" w:eastAsia="Arial" w:hAnsi="Arial" w:cs="Arial"/>
          <w:sz w:val="26"/>
          <w:szCs w:val="26"/>
        </w:rPr>
        <w:t>Espacio</w:t>
      </w:r>
      <w:r>
        <w:rPr>
          <w:rFonts w:ascii="Arial" w:eastAsia="Arial" w:hAnsi="Arial" w:cs="Arial"/>
          <w:sz w:val="26"/>
          <w:szCs w:val="26"/>
        </w:rPr>
        <w:t>s</w:t>
      </w:r>
      <w:r w:rsidRPr="00402F61">
        <w:rPr>
          <w:rFonts w:ascii="Arial" w:eastAsia="Arial" w:hAnsi="Arial" w:cs="Arial"/>
          <w:sz w:val="26"/>
          <w:szCs w:val="26"/>
        </w:rPr>
        <w:t xml:space="preserve"> Polinizador</w:t>
      </w:r>
      <w:r>
        <w:rPr>
          <w:rFonts w:ascii="Arial" w:eastAsia="Arial" w:hAnsi="Arial" w:cs="Arial"/>
          <w:sz w:val="26"/>
          <w:szCs w:val="26"/>
        </w:rPr>
        <w:t>es.</w:t>
      </w:r>
    </w:p>
    <w:p w14:paraId="2BA9D317" w14:textId="1F2A188D" w:rsidR="00402F61" w:rsidRPr="00413A84" w:rsidRDefault="00402F61" w:rsidP="00402F61">
      <w:pPr>
        <w:spacing w:line="360" w:lineRule="auto"/>
        <w:jc w:val="both"/>
        <w:rPr>
          <w:rFonts w:ascii="Arial" w:eastAsia="Arial" w:hAnsi="Arial" w:cs="Arial"/>
          <w:sz w:val="26"/>
          <w:szCs w:val="26"/>
        </w:rPr>
      </w:pPr>
      <w:r w:rsidRPr="00413A84">
        <w:rPr>
          <w:rFonts w:ascii="Arial" w:eastAsia="Arial" w:hAnsi="Arial" w:cs="Arial"/>
          <w:b/>
          <w:bCs/>
          <w:sz w:val="26"/>
          <w:szCs w:val="26"/>
        </w:rPr>
        <w:t xml:space="preserve">ARTÍCULO </w:t>
      </w:r>
      <w:r>
        <w:rPr>
          <w:rFonts w:ascii="Arial" w:eastAsia="Arial" w:hAnsi="Arial" w:cs="Arial"/>
          <w:b/>
          <w:bCs/>
          <w:sz w:val="26"/>
          <w:szCs w:val="26"/>
        </w:rPr>
        <w:t>TERCERO</w:t>
      </w:r>
      <w:r w:rsidRPr="00413A84">
        <w:rPr>
          <w:rFonts w:ascii="Arial" w:eastAsia="Arial" w:hAnsi="Arial" w:cs="Arial"/>
          <w:b/>
          <w:bCs/>
          <w:sz w:val="26"/>
          <w:szCs w:val="26"/>
        </w:rPr>
        <w:t>.</w:t>
      </w:r>
      <w:r w:rsidRPr="00413A84">
        <w:rPr>
          <w:rFonts w:ascii="Arial" w:eastAsia="Arial" w:hAnsi="Arial" w:cs="Arial"/>
          <w:sz w:val="26"/>
          <w:szCs w:val="26"/>
        </w:rPr>
        <w:t xml:space="preserve"> El presente Decreto entrará en vigor al día siguiente de su publicación en el periódico oficial "Gaceta del Gobierno".</w:t>
      </w:r>
    </w:p>
    <w:p w14:paraId="2D13DF0A" w14:textId="77777777" w:rsidR="00402F61" w:rsidRPr="00413A84" w:rsidRDefault="00402F61" w:rsidP="00402F61">
      <w:pPr>
        <w:spacing w:line="360" w:lineRule="auto"/>
        <w:jc w:val="both"/>
        <w:rPr>
          <w:rFonts w:ascii="Arial" w:eastAsia="Arial" w:hAnsi="Arial" w:cs="Arial"/>
          <w:sz w:val="26"/>
          <w:szCs w:val="26"/>
        </w:rPr>
      </w:pPr>
      <w:r w:rsidRPr="00413A84">
        <w:rPr>
          <w:rFonts w:ascii="Arial" w:eastAsia="Arial" w:hAnsi="Arial" w:cs="Arial"/>
          <w:sz w:val="26"/>
          <w:szCs w:val="26"/>
        </w:rPr>
        <w:t>Lo tendrá entendido el Gobernador del Estado, haciendo que se publique y se cumpla.</w:t>
      </w:r>
    </w:p>
    <w:p w14:paraId="6E60599F" w14:textId="3BAACE0D" w:rsidR="00402F61" w:rsidRPr="00413A84" w:rsidRDefault="00402F61" w:rsidP="00402F61">
      <w:pPr>
        <w:spacing w:line="360" w:lineRule="auto"/>
        <w:jc w:val="both"/>
        <w:rPr>
          <w:rFonts w:ascii="Arial" w:eastAsia="Arial" w:hAnsi="Arial" w:cs="Arial"/>
          <w:sz w:val="26"/>
          <w:szCs w:val="26"/>
        </w:rPr>
      </w:pPr>
      <w:r w:rsidRPr="00413A84">
        <w:rPr>
          <w:rFonts w:ascii="Arial" w:eastAsia="Arial" w:hAnsi="Arial" w:cs="Arial"/>
          <w:sz w:val="26"/>
          <w:szCs w:val="26"/>
        </w:rPr>
        <w:t>Dado en el Palacio del Poder Legislativo, en la Ciudad de Toluca de Lerdo, capital del Estado de México, a los 2</w:t>
      </w:r>
      <w:r w:rsidR="008E6212">
        <w:rPr>
          <w:rFonts w:ascii="Arial" w:eastAsia="Arial" w:hAnsi="Arial" w:cs="Arial"/>
          <w:sz w:val="26"/>
          <w:szCs w:val="26"/>
        </w:rPr>
        <w:t>9</w:t>
      </w:r>
      <w:r w:rsidRPr="00413A84">
        <w:rPr>
          <w:rFonts w:ascii="Arial" w:eastAsia="Arial" w:hAnsi="Arial" w:cs="Arial"/>
          <w:sz w:val="26"/>
          <w:szCs w:val="26"/>
        </w:rPr>
        <w:t xml:space="preserve"> días del mes de noviembre del año 2022.</w:t>
      </w:r>
    </w:p>
    <w:p w14:paraId="015B248C" w14:textId="77777777" w:rsidR="00402F61" w:rsidRPr="00F35707" w:rsidRDefault="00402F61" w:rsidP="00402F61">
      <w:pPr>
        <w:jc w:val="both"/>
        <w:rPr>
          <w:rFonts w:ascii="Arial" w:hAnsi="Arial" w:cs="Arial"/>
        </w:rPr>
      </w:pPr>
    </w:p>
    <w:p w14:paraId="384A0E5A" w14:textId="77777777" w:rsidR="00402F61" w:rsidRPr="00402F61" w:rsidRDefault="00402F61" w:rsidP="00402F61">
      <w:pPr>
        <w:rPr>
          <w:b/>
        </w:rPr>
      </w:pPr>
    </w:p>
    <w:sectPr w:rsidR="00402F61" w:rsidRPr="00402F6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7C1AB" w14:textId="77777777" w:rsidR="00096A73" w:rsidRDefault="00096A73" w:rsidP="00DB65D5">
      <w:pPr>
        <w:spacing w:after="0" w:line="240" w:lineRule="auto"/>
      </w:pPr>
      <w:r>
        <w:separator/>
      </w:r>
    </w:p>
  </w:endnote>
  <w:endnote w:type="continuationSeparator" w:id="0">
    <w:p w14:paraId="5499820C" w14:textId="77777777" w:rsidR="00096A73" w:rsidRDefault="00096A73" w:rsidP="00DB6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3138718"/>
      <w:docPartObj>
        <w:docPartGallery w:val="Page Numbers (Bottom of Page)"/>
        <w:docPartUnique/>
      </w:docPartObj>
    </w:sdtPr>
    <w:sdtEndPr/>
    <w:sdtContent>
      <w:p w14:paraId="46E7E0FE" w14:textId="085C04F8" w:rsidR="00402F61" w:rsidRDefault="00402F61">
        <w:pPr>
          <w:pStyle w:val="Piedepgina"/>
          <w:jc w:val="right"/>
        </w:pPr>
        <w:r>
          <w:fldChar w:fldCharType="begin"/>
        </w:r>
        <w:r>
          <w:instrText>PAGE   \* MERGEFORMAT</w:instrText>
        </w:r>
        <w:r>
          <w:fldChar w:fldCharType="separate"/>
        </w:r>
        <w:r>
          <w:t>2</w:t>
        </w:r>
        <w:r>
          <w:fldChar w:fldCharType="end"/>
        </w:r>
      </w:p>
    </w:sdtContent>
  </w:sdt>
  <w:p w14:paraId="4D72143F" w14:textId="77777777" w:rsidR="00402F61" w:rsidRDefault="00402F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A3949" w14:textId="77777777" w:rsidR="00096A73" w:rsidRDefault="00096A73" w:rsidP="00DB65D5">
      <w:pPr>
        <w:spacing w:after="0" w:line="240" w:lineRule="auto"/>
      </w:pPr>
      <w:r>
        <w:separator/>
      </w:r>
    </w:p>
  </w:footnote>
  <w:footnote w:type="continuationSeparator" w:id="0">
    <w:p w14:paraId="51C1B6CB" w14:textId="77777777" w:rsidR="00096A73" w:rsidRDefault="00096A73" w:rsidP="00DB65D5">
      <w:pPr>
        <w:spacing w:after="0" w:line="240" w:lineRule="auto"/>
      </w:pPr>
      <w:r>
        <w:continuationSeparator/>
      </w:r>
    </w:p>
  </w:footnote>
  <w:footnote w:id="1">
    <w:p w14:paraId="3ACCBF32" w14:textId="3EC7C8D5" w:rsidR="00DB65D5" w:rsidRDefault="00DB65D5" w:rsidP="00DB65D5">
      <w:pPr>
        <w:pStyle w:val="Textonotapie"/>
      </w:pPr>
      <w:r>
        <w:rPr>
          <w:rStyle w:val="Refdenotaalpie"/>
        </w:rPr>
        <w:footnoteRef/>
      </w:r>
      <w:r>
        <w:t xml:space="preserve"> ¿Qué pasaría si desaparecen las abejas? (2015). Sostenibilidad.com. </w:t>
      </w:r>
      <w:hyperlink r:id="rId1" w:history="1">
        <w:r w:rsidRPr="00A75FBF">
          <w:rPr>
            <w:rStyle w:val="Hipervnculo"/>
          </w:rPr>
          <w:t>https://www.sostenibilidad.com/medio-ambiente/que-pasaria-si-desaparecen-las-abejas/?_adin=02021864894</w:t>
        </w:r>
      </w:hyperlink>
      <w:r>
        <w:t xml:space="preserve"> </w:t>
      </w:r>
    </w:p>
  </w:footnote>
  <w:footnote w:id="2">
    <w:p w14:paraId="02303552" w14:textId="5E8DDF11" w:rsidR="00991C4B" w:rsidRDefault="00991C4B" w:rsidP="00991C4B">
      <w:pPr>
        <w:pStyle w:val="Textonotapie"/>
      </w:pPr>
      <w:r>
        <w:rPr>
          <w:rStyle w:val="Refdenotaalpie"/>
        </w:rPr>
        <w:footnoteRef/>
      </w:r>
      <w:r>
        <w:t xml:space="preserve"> Notimex. (2018, </w:t>
      </w:r>
      <w:proofErr w:type="spellStart"/>
      <w:r>
        <w:t>December</w:t>
      </w:r>
      <w:proofErr w:type="spellEnd"/>
      <w:r>
        <w:t xml:space="preserve"> 27). Población de abejas disminuye en México; estados, con reducción de más de 50% en producción de miel. El Financiero; El Financiero. </w:t>
      </w:r>
      <w:hyperlink r:id="rId2" w:history="1">
        <w:r w:rsidRPr="00A75FBF">
          <w:rPr>
            <w:rStyle w:val="Hipervnculo"/>
          </w:rPr>
          <w:t>https://www.elfinanciero.com.mx/nacional/poblacion-de-abejas-disminuye-en-mexico-estados-con-reduccion-de-mas-de-50-en-produccion-de-miel/</w:t>
        </w:r>
      </w:hyperlink>
      <w:r>
        <w:t xml:space="preserve"> </w:t>
      </w:r>
    </w:p>
  </w:footnote>
  <w:footnote w:id="3">
    <w:p w14:paraId="3C2279F3" w14:textId="61974D2D" w:rsidR="00DE5DA9" w:rsidRDefault="00DE5DA9">
      <w:pPr>
        <w:pStyle w:val="Textonotapie"/>
      </w:pPr>
      <w:r>
        <w:rPr>
          <w:rStyle w:val="Refdenotaalpie"/>
        </w:rPr>
        <w:footnoteRef/>
      </w:r>
      <w:r>
        <w:t xml:space="preserve"> </w:t>
      </w:r>
      <w:r w:rsidRPr="00DE5DA9">
        <w:t>de, E. (2022). </w:t>
      </w:r>
      <w:r w:rsidRPr="00DE5DA9">
        <w:rPr>
          <w:i/>
          <w:iCs/>
        </w:rPr>
        <w:t>LA APICULTURA EN EL ESTADO DE MÉXICO.</w:t>
      </w:r>
      <w:r w:rsidRPr="00DE5DA9">
        <w:t xml:space="preserve"> Gob.mx. </w:t>
      </w:r>
      <w:hyperlink r:id="rId3" w:history="1">
        <w:r w:rsidRPr="00A75FBF">
          <w:rPr>
            <w:rStyle w:val="Hipervnculo"/>
          </w:rPr>
          <w:t>https://www.gob.mx/agricultura/edomex/es/articulos/la-apicultura-en-el-estado-de-mexico</w:t>
        </w:r>
      </w:hyperlink>
      <w:r>
        <w:t xml:space="preserve"> </w:t>
      </w:r>
    </w:p>
  </w:footnote>
  <w:footnote w:id="4">
    <w:p w14:paraId="50E2F45C" w14:textId="77777777" w:rsidR="008E39B3" w:rsidRDefault="008E39B3" w:rsidP="008E39B3">
      <w:pPr>
        <w:pStyle w:val="Textonotapie"/>
      </w:pPr>
      <w:r>
        <w:rPr>
          <w:rStyle w:val="Refdenotaalpie"/>
        </w:rPr>
        <w:footnoteRef/>
      </w:r>
      <w:r>
        <w:t xml:space="preserve"> CONABIO. (2016). Polinización | Biodiversidad Mexicana. Biodiversidad Mexicana. </w:t>
      </w:r>
      <w:hyperlink r:id="rId4" w:history="1">
        <w:r w:rsidRPr="00A75FBF">
          <w:rPr>
            <w:rStyle w:val="Hipervnculo"/>
          </w:rPr>
          <w:t>https://www.biodiversidad.gob.mx/ecosistemas/procesose/polinizacion</w:t>
        </w:r>
      </w:hyperlink>
      <w:r>
        <w:t xml:space="preserve"> </w:t>
      </w:r>
    </w:p>
  </w:footnote>
  <w:footnote w:id="5">
    <w:p w14:paraId="18C54F0D" w14:textId="7FEFF125" w:rsidR="00533802" w:rsidRDefault="00533802" w:rsidP="00533802">
      <w:pPr>
        <w:pStyle w:val="Textonotapie"/>
      </w:pPr>
      <w:r>
        <w:rPr>
          <w:rStyle w:val="Refdenotaalpie"/>
        </w:rPr>
        <w:footnoteRef/>
      </w:r>
      <w:r>
        <w:t xml:space="preserve"> Polinización por abejas. (2022). Bee-Careful.com. </w:t>
      </w:r>
      <w:hyperlink r:id="rId5" w:anchor=":~:text=Las%20abejas%20visitan%20alrededor%20de,que%20aumenta%20la%20cifra%20considerablemente" w:history="1">
        <w:r w:rsidRPr="00A75FBF">
          <w:rPr>
            <w:rStyle w:val="Hipervnculo"/>
          </w:rPr>
          <w:t>https://www.bee-careful.com/es/la-vida-de-las-abejas/diversidad-de-frutos/polinizacion-por-abejas/#:~:text=Las%20abejas%20visitan%20alrededor%20de,que%20aumenta%20la%20cifra%20considerablemente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A3C35" w14:textId="77777777" w:rsidR="00402F61" w:rsidRPr="00A95AFF" w:rsidRDefault="00402F61" w:rsidP="00402F61">
    <w:pPr>
      <w:pStyle w:val="Encabezado"/>
      <w:jc w:val="both"/>
      <w:rPr>
        <w:rFonts w:ascii="Arial" w:hAnsi="Arial" w:cs="Arial"/>
        <w:b/>
        <w:color w:val="800000"/>
        <w:sz w:val="24"/>
        <w:szCs w:val="24"/>
      </w:rPr>
    </w:pPr>
    <w:r w:rsidRPr="00253249">
      <w:rPr>
        <w:rFonts w:ascii="Arial" w:hAnsi="Arial" w:cs="Arial"/>
        <w:noProof/>
        <w:sz w:val="24"/>
        <w:szCs w:val="24"/>
      </w:rPr>
      <w:drawing>
        <wp:anchor distT="0" distB="0" distL="114300" distR="114300" simplePos="0" relativeHeight="251659264" behindDoc="0" locked="0" layoutInCell="1" allowOverlap="1" wp14:anchorId="1631E7D4" wp14:editId="13976A76">
          <wp:simplePos x="0" y="0"/>
          <wp:positionH relativeFrom="column">
            <wp:posOffset>-455295</wp:posOffset>
          </wp:positionH>
          <wp:positionV relativeFrom="paragraph">
            <wp:posOffset>0</wp:posOffset>
          </wp:positionV>
          <wp:extent cx="1952625" cy="687070"/>
          <wp:effectExtent l="0" t="0" r="9525" b="0"/>
          <wp:wrapTopAndBottom/>
          <wp:docPr id="3" name="Imagen 3"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Texto&#10;&#10;Descripción generada automáticamente con confianza m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249">
      <w:rPr>
        <w:rFonts w:ascii="Arial" w:hAnsi="Arial" w:cs="Arial"/>
        <w:noProof/>
        <w:sz w:val="24"/>
        <w:szCs w:val="24"/>
      </w:rPr>
      <w:drawing>
        <wp:anchor distT="0" distB="0" distL="114300" distR="114300" simplePos="0" relativeHeight="251660288" behindDoc="1" locked="0" layoutInCell="1" allowOverlap="1" wp14:anchorId="32DBFE6B" wp14:editId="3CBC28A3">
          <wp:simplePos x="0" y="0"/>
          <wp:positionH relativeFrom="column">
            <wp:posOffset>4495165</wp:posOffset>
          </wp:positionH>
          <wp:positionV relativeFrom="paragraph">
            <wp:posOffset>-185420</wp:posOffset>
          </wp:positionV>
          <wp:extent cx="990600" cy="990600"/>
          <wp:effectExtent l="0" t="0" r="0" b="0"/>
          <wp:wrapNone/>
          <wp:docPr id="4" name="Imagen 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Logotipo, nombre de la empresa&#10;&#10;Descripción generada automáticament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4A627" w14:textId="77777777" w:rsidR="00402F61" w:rsidRPr="00BA76F1" w:rsidRDefault="00402F61" w:rsidP="00402F61">
    <w:pPr>
      <w:pStyle w:val="Encabezado"/>
      <w:jc w:val="center"/>
      <w:rPr>
        <w:color w:val="C00000"/>
        <w:sz w:val="20"/>
        <w:szCs w:val="20"/>
      </w:rPr>
    </w:pPr>
    <w:r w:rsidRPr="009E57AF">
      <w:rPr>
        <w:color w:val="C00000"/>
        <w:sz w:val="20"/>
        <w:szCs w:val="20"/>
      </w:rPr>
      <w:t>“2022. Año del Quincentenario de la Fundación de Toluca de Lerdo, Capital del Estado de México”</w:t>
    </w:r>
  </w:p>
  <w:p w14:paraId="3E170B66" w14:textId="77777777" w:rsidR="00402F61" w:rsidRDefault="00402F61" w:rsidP="00402F61">
    <w:pPr>
      <w:pStyle w:val="Encabezado"/>
    </w:pPr>
  </w:p>
  <w:p w14:paraId="2CFF3302" w14:textId="77777777" w:rsidR="00402F61" w:rsidRDefault="00402F6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9B7"/>
    <w:rsid w:val="000326B3"/>
    <w:rsid w:val="00096A73"/>
    <w:rsid w:val="00106575"/>
    <w:rsid w:val="001F3EB6"/>
    <w:rsid w:val="002B3771"/>
    <w:rsid w:val="00402F61"/>
    <w:rsid w:val="00533802"/>
    <w:rsid w:val="00560135"/>
    <w:rsid w:val="005F6FD7"/>
    <w:rsid w:val="00725FAB"/>
    <w:rsid w:val="00866E1A"/>
    <w:rsid w:val="008B231F"/>
    <w:rsid w:val="008E39B3"/>
    <w:rsid w:val="008E6212"/>
    <w:rsid w:val="00991C4B"/>
    <w:rsid w:val="009A16BB"/>
    <w:rsid w:val="00A7252F"/>
    <w:rsid w:val="00AC79B7"/>
    <w:rsid w:val="00B47A14"/>
    <w:rsid w:val="00C23EE9"/>
    <w:rsid w:val="00C34BB1"/>
    <w:rsid w:val="00CC2061"/>
    <w:rsid w:val="00D55EE5"/>
    <w:rsid w:val="00DB65D5"/>
    <w:rsid w:val="00DE5DA9"/>
    <w:rsid w:val="00E43733"/>
    <w:rsid w:val="00EA7992"/>
    <w:rsid w:val="00FA5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11E4"/>
  <w15:chartTrackingRefBased/>
  <w15:docId w15:val="{DA48C3DE-B8F0-43D7-8925-A5CB67E1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C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65D5"/>
    <w:rPr>
      <w:color w:val="0563C1" w:themeColor="hyperlink"/>
      <w:u w:val="single"/>
    </w:rPr>
  </w:style>
  <w:style w:type="character" w:styleId="Mencinsinresolver">
    <w:name w:val="Unresolved Mention"/>
    <w:basedOn w:val="Fuentedeprrafopredeter"/>
    <w:uiPriority w:val="99"/>
    <w:semiHidden/>
    <w:unhideWhenUsed/>
    <w:rsid w:val="00DB65D5"/>
    <w:rPr>
      <w:color w:val="605E5C"/>
      <w:shd w:val="clear" w:color="auto" w:fill="E1DFDD"/>
    </w:rPr>
  </w:style>
  <w:style w:type="paragraph" w:styleId="Textonotapie">
    <w:name w:val="footnote text"/>
    <w:basedOn w:val="Normal"/>
    <w:link w:val="TextonotapieCar"/>
    <w:uiPriority w:val="99"/>
    <w:semiHidden/>
    <w:unhideWhenUsed/>
    <w:rsid w:val="00DB65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65D5"/>
    <w:rPr>
      <w:sz w:val="20"/>
      <w:szCs w:val="20"/>
    </w:rPr>
  </w:style>
  <w:style w:type="character" w:styleId="Refdenotaalpie">
    <w:name w:val="footnote reference"/>
    <w:basedOn w:val="Fuentedeprrafopredeter"/>
    <w:uiPriority w:val="99"/>
    <w:semiHidden/>
    <w:unhideWhenUsed/>
    <w:rsid w:val="00DB65D5"/>
    <w:rPr>
      <w:vertAlign w:val="superscript"/>
    </w:rPr>
  </w:style>
  <w:style w:type="paragraph" w:styleId="NormalWeb">
    <w:name w:val="Normal (Web)"/>
    <w:basedOn w:val="Normal"/>
    <w:uiPriority w:val="99"/>
    <w:semiHidden/>
    <w:unhideWhenUsed/>
    <w:rsid w:val="00DE5DA9"/>
    <w:rPr>
      <w:rFonts w:ascii="Times New Roman" w:hAnsi="Times New Roman" w:cs="Times New Roman"/>
      <w:sz w:val="24"/>
      <w:szCs w:val="24"/>
    </w:rPr>
  </w:style>
  <w:style w:type="paragraph" w:styleId="Prrafodelista">
    <w:name w:val="List Paragraph"/>
    <w:basedOn w:val="Normal"/>
    <w:uiPriority w:val="34"/>
    <w:qFormat/>
    <w:rsid w:val="00E43733"/>
    <w:pPr>
      <w:ind w:left="720"/>
      <w:contextualSpacing/>
    </w:pPr>
  </w:style>
  <w:style w:type="paragraph" w:styleId="Encabezado">
    <w:name w:val="header"/>
    <w:basedOn w:val="Normal"/>
    <w:link w:val="EncabezadoCar"/>
    <w:uiPriority w:val="99"/>
    <w:unhideWhenUsed/>
    <w:rsid w:val="00402F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2F61"/>
  </w:style>
  <w:style w:type="paragraph" w:styleId="Piedepgina">
    <w:name w:val="footer"/>
    <w:basedOn w:val="Normal"/>
    <w:link w:val="PiedepginaCar"/>
    <w:uiPriority w:val="99"/>
    <w:unhideWhenUsed/>
    <w:rsid w:val="00402F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2F61"/>
  </w:style>
  <w:style w:type="paragraph" w:styleId="Textodeglobo">
    <w:name w:val="Balloon Text"/>
    <w:basedOn w:val="Normal"/>
    <w:link w:val="TextodegloboCar"/>
    <w:uiPriority w:val="99"/>
    <w:semiHidden/>
    <w:unhideWhenUsed/>
    <w:rsid w:val="002B3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49803">
      <w:bodyDiv w:val="1"/>
      <w:marLeft w:val="0"/>
      <w:marRight w:val="0"/>
      <w:marTop w:val="0"/>
      <w:marBottom w:val="0"/>
      <w:divBdr>
        <w:top w:val="none" w:sz="0" w:space="0" w:color="auto"/>
        <w:left w:val="none" w:sz="0" w:space="0" w:color="auto"/>
        <w:bottom w:val="none" w:sz="0" w:space="0" w:color="auto"/>
        <w:right w:val="none" w:sz="0" w:space="0" w:color="auto"/>
      </w:divBdr>
    </w:div>
    <w:div w:id="530580301">
      <w:bodyDiv w:val="1"/>
      <w:marLeft w:val="0"/>
      <w:marRight w:val="0"/>
      <w:marTop w:val="0"/>
      <w:marBottom w:val="0"/>
      <w:divBdr>
        <w:top w:val="none" w:sz="0" w:space="0" w:color="auto"/>
        <w:left w:val="none" w:sz="0" w:space="0" w:color="auto"/>
        <w:bottom w:val="none" w:sz="0" w:space="0" w:color="auto"/>
        <w:right w:val="none" w:sz="0" w:space="0" w:color="auto"/>
      </w:divBdr>
    </w:div>
    <w:div w:id="1230995068">
      <w:bodyDiv w:val="1"/>
      <w:marLeft w:val="0"/>
      <w:marRight w:val="0"/>
      <w:marTop w:val="0"/>
      <w:marBottom w:val="0"/>
      <w:divBdr>
        <w:top w:val="none" w:sz="0" w:space="0" w:color="auto"/>
        <w:left w:val="none" w:sz="0" w:space="0" w:color="auto"/>
        <w:bottom w:val="none" w:sz="0" w:space="0" w:color="auto"/>
        <w:right w:val="none" w:sz="0" w:space="0" w:color="auto"/>
      </w:divBdr>
    </w:div>
    <w:div w:id="168027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b.mx/agricultura/edomex/es/articulos/la-apicultura-en-el-estado-de-mexico" TargetMode="External"/><Relationship Id="rId2" Type="http://schemas.openxmlformats.org/officeDocument/2006/relationships/hyperlink" Target="https://www.elfinanciero.com.mx/nacional/poblacion-de-abejas-disminuye-en-mexico-estados-con-reduccion-de-mas-de-50-en-produccion-de-miel/" TargetMode="External"/><Relationship Id="rId1" Type="http://schemas.openxmlformats.org/officeDocument/2006/relationships/hyperlink" Target="https://www.sostenibilidad.com/medio-ambiente/que-pasaria-si-desaparecen-las-abejas/?_adin=02021864894" TargetMode="External"/><Relationship Id="rId5" Type="http://schemas.openxmlformats.org/officeDocument/2006/relationships/hyperlink" Target="https://www.bee-careful.com/es/la-vida-de-las-abejas/diversidad-de-frutos/polinizacion-por-abejas/" TargetMode="External"/><Relationship Id="rId4" Type="http://schemas.openxmlformats.org/officeDocument/2006/relationships/hyperlink" Target="https://www.biodiversidad.gob.mx/ecosistemas/procesose/polinizac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14B44-329F-463D-93C3-6C74E8BDE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1768</Words>
  <Characters>9730</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 Toledo Almazan</dc:creator>
  <cp:keywords/>
  <dc:description/>
  <cp:lastModifiedBy>PRODESK</cp:lastModifiedBy>
  <cp:revision>2</cp:revision>
  <cp:lastPrinted>2022-11-24T22:32:00Z</cp:lastPrinted>
  <dcterms:created xsi:type="dcterms:W3CDTF">2022-11-28T19:34:00Z</dcterms:created>
  <dcterms:modified xsi:type="dcterms:W3CDTF">2022-11-28T19:34:00Z</dcterms:modified>
</cp:coreProperties>
</file>